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C36" w:rsidRDefault="00A40C36" w:rsidP="00A40C36">
      <w:pPr>
        <w:shd w:val="clear" w:color="auto" w:fill="FFFFFF"/>
        <w:spacing w:after="255"/>
        <w:outlineLvl w:val="2"/>
        <w:rPr>
          <w:rFonts w:ascii="Corbel" w:eastAsia="Times New Roman" w:hAnsi="Corbel"/>
          <w:b/>
          <w:bCs/>
          <w:color w:val="141830"/>
          <w:spacing w:val="-4"/>
          <w:sz w:val="54"/>
          <w:szCs w:val="54"/>
        </w:rPr>
      </w:pPr>
      <w:bookmarkStart w:id="0" w:name="_GoBack"/>
      <w:bookmarkEnd w:id="0"/>
      <w:r>
        <w:rPr>
          <w:rFonts w:ascii="Corbel" w:eastAsia="Times New Roman" w:hAnsi="Corbel"/>
          <w:b/>
          <w:bCs/>
          <w:color w:val="141830"/>
          <w:spacing w:val="-4"/>
          <w:sz w:val="54"/>
          <w:szCs w:val="54"/>
        </w:rPr>
        <w:t>Approved Rule Changes Effective 2019</w:t>
      </w:r>
    </w:p>
    <w:p w:rsidR="00A40C36" w:rsidRDefault="00A40C36" w:rsidP="00A40C36">
      <w:pPr>
        <w:shd w:val="clear" w:color="auto" w:fill="FFFFFF"/>
        <w:rPr>
          <w:rFonts w:ascii="Corbel" w:eastAsia="Times New Roman" w:hAnsi="Corbel"/>
          <w:color w:val="5B5E73"/>
          <w:sz w:val="30"/>
          <w:szCs w:val="30"/>
        </w:rPr>
      </w:pPr>
      <w:r>
        <w:rPr>
          <w:rFonts w:ascii="Corbel" w:eastAsia="Times New Roman" w:hAnsi="Corbel"/>
          <w:color w:val="5B5E73"/>
          <w:sz w:val="30"/>
          <w:szCs w:val="30"/>
        </w:rPr>
        <w:t>At its annual fall meeting in November 2018, the Little League® International Board of Directors approved new updates to the Little League Official Regulations, Playing Rules, and Policies that will take effect starting in the 2019 season. On this page, you will find a full breakdown of all the changes to the rules and regulations, including a summary of each and where it is located in the </w:t>
      </w:r>
      <w:hyperlink r:id="rId5" w:tgtFrame="_blank" w:history="1">
        <w:r>
          <w:rPr>
            <w:rStyle w:val="Hyperlink"/>
            <w:rFonts w:ascii="Corbel" w:eastAsia="Times New Roman" w:hAnsi="Corbel"/>
            <w:color w:val="1472ED"/>
            <w:sz w:val="30"/>
            <w:szCs w:val="30"/>
            <w:bdr w:val="none" w:sz="0" w:space="0" w:color="auto" w:frame="1"/>
          </w:rPr>
          <w:t>Little League Rulebooks</w:t>
        </w:r>
      </w:hyperlink>
      <w:r>
        <w:rPr>
          <w:rFonts w:ascii="Corbel" w:eastAsia="Times New Roman" w:hAnsi="Corbel"/>
          <w:color w:val="5B5E73"/>
          <w:sz w:val="30"/>
          <w:szCs w:val="30"/>
        </w:rPr>
        <w:t>.</w:t>
      </w:r>
    </w:p>
    <w:p w:rsidR="00A40C36" w:rsidRDefault="00A40C36" w:rsidP="00A40C36">
      <w:pPr>
        <w:shd w:val="clear" w:color="auto" w:fill="FFFFFF"/>
        <w:spacing w:after="720"/>
        <w:rPr>
          <w:rFonts w:ascii="Corbel" w:eastAsia="Times New Roman" w:hAnsi="Corbel"/>
          <w:color w:val="5B5E73"/>
          <w:sz w:val="30"/>
          <w:szCs w:val="30"/>
        </w:rPr>
      </w:pPr>
      <w:r>
        <w:rPr>
          <w:rFonts w:ascii="Corbel" w:eastAsia="Times New Roman" w:hAnsi="Corbel"/>
          <w:color w:val="5B5E73"/>
          <w:sz w:val="30"/>
          <w:szCs w:val="30"/>
        </w:rPr>
        <w:t>*Please note that all rule and regulation changes and clarifications are reflected in the 2019 Little League Rulebooks. The information provided below is strictly a summary of the changes.</w:t>
      </w:r>
    </w:p>
    <w:p w:rsidR="00A40C36" w:rsidRDefault="00A40C36" w:rsidP="00A40C36">
      <w:pPr>
        <w:outlineLvl w:val="2"/>
        <w:rPr>
          <w:rFonts w:ascii="Corbel" w:eastAsia="Times New Roman" w:hAnsi="Corbel"/>
          <w:b/>
          <w:bCs/>
          <w:color w:val="141830"/>
          <w:spacing w:val="-4"/>
          <w:sz w:val="54"/>
          <w:szCs w:val="54"/>
        </w:rPr>
      </w:pPr>
      <w:r>
        <w:rPr>
          <w:rFonts w:ascii="Corbel" w:eastAsia="Times New Roman" w:hAnsi="Corbel"/>
          <w:b/>
          <w:bCs/>
          <w:color w:val="141830"/>
          <w:spacing w:val="-4"/>
          <w:sz w:val="54"/>
          <w:szCs w:val="54"/>
        </w:rPr>
        <w:t>Regulations</w:t>
      </w:r>
    </w:p>
    <w:p w:rsidR="00A40C36" w:rsidRDefault="00A40C36" w:rsidP="00A40C36">
      <w:pPr>
        <w:shd w:val="clear" w:color="auto" w:fill="FFFFFF"/>
        <w:rPr>
          <w:rFonts w:ascii="Corbel" w:eastAsia="Times New Roman" w:hAnsi="Corbel"/>
          <w:color w:val="5B5E73"/>
          <w:sz w:val="24"/>
          <w:szCs w:val="24"/>
        </w:rPr>
      </w:pPr>
      <w:r>
        <w:rPr>
          <w:rFonts w:ascii="Corbel" w:eastAsia="Times New Roman" w:hAnsi="Corbel"/>
          <w:b/>
          <w:bCs/>
          <w:color w:val="141830"/>
          <w:sz w:val="32"/>
          <w:szCs w:val="32"/>
          <w:bdr w:val="none" w:sz="0" w:space="0" w:color="auto" w:frame="1"/>
        </w:rPr>
        <w:t>Regulation I(c)(9) – The League [Baseball, Softball, Challenger]</w:t>
      </w:r>
    </w:p>
    <w:p w:rsidR="00A40C36" w:rsidRDefault="00A40C36" w:rsidP="00A40C36">
      <w:pPr>
        <w:shd w:val="clear" w:color="auto" w:fill="FFFFFF"/>
        <w:rPr>
          <w:rFonts w:ascii="Corbel" w:eastAsia="Times New Roman" w:hAnsi="Corbel"/>
          <w:color w:val="5B5E73"/>
          <w:sz w:val="27"/>
          <w:szCs w:val="27"/>
        </w:rPr>
      </w:pPr>
      <w:r>
        <w:rPr>
          <w:rFonts w:ascii="Corbel" w:eastAsia="Times New Roman" w:hAnsi="Corbel"/>
          <w:b/>
          <w:bCs/>
          <w:color w:val="5B5E73"/>
          <w:sz w:val="27"/>
          <w:szCs w:val="27"/>
          <w:bdr w:val="none" w:sz="0" w:space="0" w:color="auto" w:frame="1"/>
        </w:rPr>
        <w:t>Divisions: </w:t>
      </w:r>
      <w:r>
        <w:rPr>
          <w:rFonts w:ascii="Corbel" w:eastAsia="Times New Roman" w:hAnsi="Corbel"/>
          <w:color w:val="5B5E73"/>
          <w:sz w:val="27"/>
          <w:szCs w:val="27"/>
        </w:rPr>
        <w:t>All divisions of Baseball, Softball, and Challenger</w:t>
      </w:r>
    </w:p>
    <w:p w:rsidR="00A40C36" w:rsidRDefault="00A40C36" w:rsidP="00A40C36">
      <w:pPr>
        <w:shd w:val="clear" w:color="auto" w:fill="FFFFFF"/>
        <w:rPr>
          <w:rFonts w:ascii="Corbel" w:eastAsia="Times New Roman" w:hAnsi="Corbel"/>
          <w:color w:val="5B5E73"/>
          <w:sz w:val="27"/>
          <w:szCs w:val="27"/>
        </w:rPr>
      </w:pPr>
      <w:r>
        <w:rPr>
          <w:rFonts w:ascii="Corbel" w:eastAsia="Times New Roman" w:hAnsi="Corbel"/>
          <w:b/>
          <w:bCs/>
          <w:color w:val="5B5E73"/>
          <w:sz w:val="27"/>
          <w:szCs w:val="27"/>
          <w:bdr w:val="none" w:sz="0" w:space="0" w:color="auto" w:frame="1"/>
        </w:rPr>
        <w:t>Synopsis: </w:t>
      </w:r>
      <w:r>
        <w:rPr>
          <w:rFonts w:ascii="Corbel" w:eastAsia="Times New Roman" w:hAnsi="Corbel"/>
          <w:color w:val="5B5E73"/>
          <w:sz w:val="27"/>
          <w:szCs w:val="27"/>
        </w:rPr>
        <w:t>Requires leagues to contact the Security Manager at Little League International if a potential volunteer appears on the National Sex Offender Registry prior to the volunteer being appointed.</w:t>
      </w:r>
    </w:p>
    <w:p w:rsidR="00A40C36" w:rsidRDefault="00A40C36" w:rsidP="00A40C36">
      <w:pPr>
        <w:shd w:val="clear" w:color="auto" w:fill="FFFFFF"/>
        <w:rPr>
          <w:rFonts w:ascii="Corbel" w:eastAsia="Times New Roman" w:hAnsi="Corbel"/>
          <w:color w:val="5B5E73"/>
          <w:sz w:val="27"/>
          <w:szCs w:val="27"/>
        </w:rPr>
      </w:pPr>
      <w:r>
        <w:rPr>
          <w:rFonts w:ascii="Corbel" w:eastAsia="Times New Roman" w:hAnsi="Corbel"/>
          <w:b/>
          <w:bCs/>
          <w:color w:val="5B5E73"/>
          <w:sz w:val="27"/>
          <w:szCs w:val="27"/>
          <w:bdr w:val="none" w:sz="0" w:space="0" w:color="auto" w:frame="1"/>
        </w:rPr>
        <w:t>Regulation I(c)(9) [Regulation I(d)(7) for Challenger]</w:t>
      </w:r>
      <w:r>
        <w:rPr>
          <w:rFonts w:ascii="Corbel" w:eastAsia="Times New Roman" w:hAnsi="Corbel"/>
          <w:b/>
          <w:bCs/>
          <w:color w:val="5B5E73"/>
          <w:sz w:val="27"/>
          <w:szCs w:val="27"/>
          <w:bdr w:val="none" w:sz="0" w:space="0" w:color="auto" w:frame="1"/>
        </w:rPr>
        <w:br/>
      </w:r>
      <w:r>
        <w:rPr>
          <w:rFonts w:ascii="Corbel" w:eastAsia="Times New Roman" w:hAnsi="Corbel"/>
          <w:color w:val="5B5E73"/>
          <w:sz w:val="27"/>
          <w:szCs w:val="27"/>
        </w:rPr>
        <w:t>No local league shall permit any person to participate in any manner whose background check reveals a conviction, guilty plea, no contest plea, or admission to any crime involving or against a minor or minors. </w:t>
      </w:r>
      <w:r>
        <w:rPr>
          <w:rFonts w:ascii="Corbel" w:eastAsia="Times New Roman" w:hAnsi="Corbel"/>
          <w:color w:val="5B5E73"/>
          <w:sz w:val="27"/>
          <w:szCs w:val="27"/>
          <w:highlight w:val="yellow"/>
          <w:bdr w:val="none" w:sz="0" w:space="0" w:color="auto" w:frame="1"/>
          <w:shd w:val="clear" w:color="auto" w:fill="DDDDDD"/>
        </w:rPr>
        <w:t>If a potential volunteer appears on the National Sex Offender Registry, the league must contact the Security Manager at Little League International prior to appointing the volunteer to participate in any capacity in the league.</w:t>
      </w:r>
      <w:r>
        <w:rPr>
          <w:rFonts w:ascii="Corbel" w:eastAsia="Times New Roman" w:hAnsi="Corbel"/>
          <w:color w:val="5B5E73"/>
          <w:sz w:val="27"/>
          <w:szCs w:val="27"/>
        </w:rPr>
        <w:t> All local leagues must take into consideration criminal records when making the determination whether the individual is unfit to participate in any manner in the league.</w:t>
      </w:r>
    </w:p>
    <w:p w:rsidR="00A40C36" w:rsidRDefault="00A40C36" w:rsidP="00A40C36">
      <w:pPr>
        <w:shd w:val="clear" w:color="auto" w:fill="FFFFFF"/>
        <w:rPr>
          <w:rFonts w:ascii="Corbel" w:eastAsia="Times New Roman" w:hAnsi="Corbel"/>
          <w:color w:val="5B5E73"/>
          <w:sz w:val="27"/>
          <w:szCs w:val="27"/>
        </w:rPr>
      </w:pPr>
    </w:p>
    <w:p w:rsidR="00A40C36" w:rsidRDefault="00A40C36" w:rsidP="00A40C36">
      <w:pPr>
        <w:shd w:val="clear" w:color="auto" w:fill="FFFFFF"/>
        <w:rPr>
          <w:rFonts w:ascii="Corbel" w:eastAsia="Times New Roman" w:hAnsi="Corbel"/>
          <w:color w:val="5B5E73"/>
          <w:sz w:val="24"/>
          <w:szCs w:val="24"/>
        </w:rPr>
      </w:pPr>
      <w:r>
        <w:rPr>
          <w:rFonts w:ascii="Corbel" w:eastAsia="Times New Roman" w:hAnsi="Corbel"/>
          <w:b/>
          <w:bCs/>
          <w:color w:val="141830"/>
          <w:sz w:val="32"/>
          <w:szCs w:val="32"/>
          <w:bdr w:val="none" w:sz="0" w:space="0" w:color="auto" w:frame="1"/>
        </w:rPr>
        <w:t>Regulation VI(a), (c) NOTE, (k); 4.12; and Tournament Rule 4 – Pitching Thresholds [Baseball, Challenger</w:t>
      </w:r>
    </w:p>
    <w:p w:rsidR="00A40C36" w:rsidRDefault="00A40C36" w:rsidP="00A40C36">
      <w:pPr>
        <w:shd w:val="clear" w:color="auto" w:fill="FFFFFF"/>
        <w:rPr>
          <w:rFonts w:ascii="Corbel" w:eastAsia="Times New Roman" w:hAnsi="Corbel"/>
          <w:color w:val="5B5E73"/>
          <w:sz w:val="27"/>
          <w:szCs w:val="27"/>
        </w:rPr>
      </w:pPr>
    </w:p>
    <w:p w:rsidR="00A40C36" w:rsidRDefault="00A40C36" w:rsidP="00A40C36">
      <w:pPr>
        <w:shd w:val="clear" w:color="auto" w:fill="F9F9F9"/>
        <w:rPr>
          <w:rFonts w:ascii="Corbel" w:eastAsia="Times New Roman" w:hAnsi="Corbel"/>
          <w:color w:val="5B5E73"/>
          <w:sz w:val="27"/>
          <w:szCs w:val="27"/>
        </w:rPr>
      </w:pPr>
      <w:r>
        <w:rPr>
          <w:rFonts w:ascii="Corbel" w:eastAsia="Times New Roman" w:hAnsi="Corbel"/>
          <w:b/>
          <w:bCs/>
          <w:color w:val="5B5E73"/>
          <w:sz w:val="27"/>
          <w:szCs w:val="27"/>
          <w:bdr w:val="none" w:sz="0" w:space="0" w:color="auto" w:frame="1"/>
        </w:rPr>
        <w:t>Divisions:</w:t>
      </w:r>
      <w:r>
        <w:rPr>
          <w:rFonts w:ascii="Corbel" w:eastAsia="Times New Roman" w:hAnsi="Corbel"/>
          <w:color w:val="5B5E73"/>
          <w:sz w:val="27"/>
          <w:szCs w:val="27"/>
        </w:rPr>
        <w:t> All divisions of Baseball and Challenger</w:t>
      </w:r>
    </w:p>
    <w:p w:rsidR="00A40C36" w:rsidRDefault="00A40C36" w:rsidP="00A40C36">
      <w:pPr>
        <w:shd w:val="clear" w:color="auto" w:fill="F9F9F9"/>
        <w:rPr>
          <w:rFonts w:ascii="Corbel" w:eastAsia="Times New Roman" w:hAnsi="Corbel"/>
          <w:color w:val="5B5E73"/>
          <w:sz w:val="27"/>
          <w:szCs w:val="27"/>
        </w:rPr>
      </w:pPr>
      <w:r>
        <w:rPr>
          <w:rFonts w:ascii="Corbel" w:eastAsia="Times New Roman" w:hAnsi="Corbel"/>
          <w:b/>
          <w:bCs/>
          <w:color w:val="5B5E73"/>
          <w:sz w:val="27"/>
          <w:szCs w:val="27"/>
          <w:bdr w:val="none" w:sz="0" w:space="0" w:color="auto" w:frame="1"/>
        </w:rPr>
        <w:t>Synopsis: </w:t>
      </w:r>
      <w:r>
        <w:rPr>
          <w:rFonts w:ascii="Corbel" w:eastAsia="Times New Roman" w:hAnsi="Corbel"/>
          <w:color w:val="5B5E73"/>
          <w:sz w:val="27"/>
          <w:szCs w:val="27"/>
        </w:rPr>
        <w:t>Provides a threshold for pitchers moving to the catcher position.</w:t>
      </w:r>
    </w:p>
    <w:p w:rsidR="00A40C36" w:rsidRDefault="00A40C36" w:rsidP="00A40C36">
      <w:pPr>
        <w:shd w:val="clear" w:color="auto" w:fill="F9F9F9"/>
        <w:rPr>
          <w:rFonts w:ascii="Corbel" w:eastAsia="Times New Roman" w:hAnsi="Corbel"/>
          <w:color w:val="5B5E73"/>
          <w:sz w:val="27"/>
          <w:szCs w:val="27"/>
        </w:rPr>
      </w:pPr>
      <w:r>
        <w:rPr>
          <w:rFonts w:ascii="Corbel" w:eastAsia="Times New Roman" w:hAnsi="Corbel"/>
          <w:b/>
          <w:bCs/>
          <w:color w:val="5B5E73"/>
          <w:sz w:val="27"/>
          <w:szCs w:val="27"/>
          <w:bdr w:val="none" w:sz="0" w:space="0" w:color="auto" w:frame="1"/>
        </w:rPr>
        <w:lastRenderedPageBreak/>
        <w:t>Regulation VI(a) [Regulation VI(b), (d) NOTE for Challenger]</w:t>
      </w:r>
      <w:r>
        <w:rPr>
          <w:rFonts w:ascii="Corbel" w:eastAsia="Times New Roman" w:hAnsi="Corbel"/>
          <w:b/>
          <w:bCs/>
          <w:color w:val="5B5E73"/>
          <w:sz w:val="27"/>
          <w:szCs w:val="27"/>
          <w:bdr w:val="none" w:sz="0" w:space="0" w:color="auto" w:frame="1"/>
        </w:rPr>
        <w:br/>
      </w:r>
      <w:r>
        <w:rPr>
          <w:rFonts w:ascii="Corbel" w:eastAsia="Times New Roman" w:hAnsi="Corbel"/>
          <w:color w:val="5B5E73"/>
          <w:sz w:val="27"/>
          <w:szCs w:val="27"/>
        </w:rPr>
        <w:t>(a) Any player on a regular season team may pitch. </w:t>
      </w:r>
      <w:r>
        <w:rPr>
          <w:rFonts w:ascii="Corbel" w:eastAsia="Times New Roman" w:hAnsi="Corbel"/>
          <w:b/>
          <w:bCs/>
          <w:color w:val="5B5E73"/>
          <w:sz w:val="27"/>
          <w:szCs w:val="27"/>
          <w:bdr w:val="none" w:sz="0" w:space="0" w:color="auto" w:frame="1"/>
        </w:rPr>
        <w:t>Exception: </w:t>
      </w:r>
      <w:r>
        <w:rPr>
          <w:rFonts w:ascii="Corbel" w:eastAsia="Times New Roman" w:hAnsi="Corbel"/>
          <w:color w:val="5B5E73"/>
          <w:sz w:val="27"/>
          <w:szCs w:val="27"/>
        </w:rPr>
        <w:t>Any player who has played the position of catcher in four (4) or more innings in a game is not eligible to pitch on that calendar day.</w:t>
      </w:r>
    </w:p>
    <w:p w:rsidR="00A40C36" w:rsidRDefault="00A40C36" w:rsidP="00A40C36">
      <w:pPr>
        <w:shd w:val="clear" w:color="auto" w:fill="F9F9F9"/>
        <w:rPr>
          <w:rFonts w:ascii="Corbel" w:eastAsia="Times New Roman" w:hAnsi="Corbel"/>
          <w:color w:val="5B5E73"/>
          <w:sz w:val="27"/>
          <w:szCs w:val="27"/>
        </w:rPr>
      </w:pPr>
      <w:r>
        <w:rPr>
          <w:rFonts w:ascii="Corbel" w:eastAsia="Times New Roman" w:hAnsi="Corbel"/>
          <w:color w:val="5B5E73"/>
          <w:sz w:val="27"/>
          <w:szCs w:val="27"/>
          <w:highlight w:val="yellow"/>
          <w:bdr w:val="none" w:sz="0" w:space="0" w:color="auto" w:frame="1"/>
          <w:shd w:val="clear" w:color="auto" w:fill="DDDDDD"/>
        </w:rPr>
        <w:t>A player who played the position of catcher for three (3) innings or less, moves to the pitcher position, and delivers 21 pitches or more (</w:t>
      </w:r>
      <w:r>
        <w:rPr>
          <w:rFonts w:ascii="Corbel" w:eastAsia="Times New Roman" w:hAnsi="Corbel"/>
          <w:b/>
          <w:bCs/>
          <w:color w:val="5B5E73"/>
          <w:sz w:val="27"/>
          <w:szCs w:val="27"/>
          <w:highlight w:val="yellow"/>
          <w:bdr w:val="none" w:sz="0" w:space="0" w:color="auto" w:frame="1"/>
          <w:shd w:val="clear" w:color="auto" w:fill="DDDDDD"/>
        </w:rPr>
        <w:t>15- and 16-year-olds: </w:t>
      </w:r>
      <w:r>
        <w:rPr>
          <w:rFonts w:ascii="Corbel" w:eastAsia="Times New Roman" w:hAnsi="Corbel"/>
          <w:color w:val="5B5E73"/>
          <w:sz w:val="27"/>
          <w:szCs w:val="27"/>
          <w:highlight w:val="yellow"/>
          <w:bdr w:val="none" w:sz="0" w:space="0" w:color="auto" w:frame="1"/>
          <w:shd w:val="clear" w:color="auto" w:fill="DDDDDD"/>
        </w:rPr>
        <w:t xml:space="preserve">31 pitches or more) in the same day, may not return to the catcher position on that calendar </w:t>
      </w:r>
      <w:proofErr w:type="spellStart"/>
      <w:r>
        <w:rPr>
          <w:rFonts w:ascii="Corbel" w:eastAsia="Times New Roman" w:hAnsi="Corbel"/>
          <w:color w:val="5B5E73"/>
          <w:sz w:val="27"/>
          <w:szCs w:val="27"/>
          <w:highlight w:val="yellow"/>
          <w:bdr w:val="none" w:sz="0" w:space="0" w:color="auto" w:frame="1"/>
          <w:shd w:val="clear" w:color="auto" w:fill="DDDDDD"/>
        </w:rPr>
        <w:t>day.</w:t>
      </w:r>
      <w:r>
        <w:rPr>
          <w:rFonts w:ascii="Corbel" w:eastAsia="Times New Roman" w:hAnsi="Corbel"/>
          <w:b/>
          <w:bCs/>
          <w:color w:val="5B5E73"/>
          <w:sz w:val="27"/>
          <w:szCs w:val="27"/>
          <w:highlight w:val="yellow"/>
          <w:bdr w:val="none" w:sz="0" w:space="0" w:color="auto" w:frame="1"/>
          <w:shd w:val="clear" w:color="auto" w:fill="DDDDDD"/>
        </w:rPr>
        <w:t>EXCEPTION</w:t>
      </w:r>
      <w:proofErr w:type="spellEnd"/>
      <w:r>
        <w:rPr>
          <w:rFonts w:ascii="Corbel" w:eastAsia="Times New Roman" w:hAnsi="Corbel"/>
          <w:b/>
          <w:bCs/>
          <w:color w:val="5B5E73"/>
          <w:sz w:val="27"/>
          <w:szCs w:val="27"/>
          <w:highlight w:val="yellow"/>
          <w:bdr w:val="none" w:sz="0" w:space="0" w:color="auto" w:frame="1"/>
          <w:shd w:val="clear" w:color="auto" w:fill="DDDDDD"/>
        </w:rPr>
        <w:t>: </w:t>
      </w:r>
      <w:r>
        <w:rPr>
          <w:rFonts w:ascii="Corbel" w:eastAsia="Times New Roman" w:hAnsi="Corbel"/>
          <w:color w:val="5B5E73"/>
          <w:sz w:val="27"/>
          <w:szCs w:val="27"/>
          <w:highlight w:val="yellow"/>
          <w:bdr w:val="none" w:sz="0" w:space="0" w:color="auto" w:frame="1"/>
          <w:shd w:val="clear" w:color="auto" w:fill="DDDDDD"/>
        </w:rPr>
        <w:t>If the pitcher reaches the 20-pitch limit (</w:t>
      </w:r>
      <w:r>
        <w:rPr>
          <w:rFonts w:ascii="Corbel" w:eastAsia="Times New Roman" w:hAnsi="Corbel"/>
          <w:b/>
          <w:bCs/>
          <w:color w:val="5B5E73"/>
          <w:sz w:val="27"/>
          <w:szCs w:val="27"/>
          <w:highlight w:val="yellow"/>
          <w:bdr w:val="none" w:sz="0" w:space="0" w:color="auto" w:frame="1"/>
          <w:shd w:val="clear" w:color="auto" w:fill="DDDDDD"/>
        </w:rPr>
        <w:t>15- and 16-year-olds: </w:t>
      </w:r>
      <w:r>
        <w:rPr>
          <w:rFonts w:ascii="Corbel" w:eastAsia="Times New Roman" w:hAnsi="Corbel"/>
          <w:color w:val="5B5E73"/>
          <w:sz w:val="27"/>
          <w:szCs w:val="27"/>
          <w:highlight w:val="yellow"/>
          <w:bdr w:val="none" w:sz="0" w:space="0" w:color="auto" w:frame="1"/>
          <w:shd w:val="clear" w:color="auto" w:fill="DDDDDD"/>
        </w:rPr>
        <w:t>30-pitch limit) while facing a batter, the pitcher may continue to pitch, and maintain their eligibility to return to the catcher position, until any one of the following conditions occur: (1) that batter reaches base; (2) that batter is retired; or (3) the third out is made to complete the half-inning or the game</w:t>
      </w:r>
      <w:r>
        <w:rPr>
          <w:rFonts w:ascii="Corbel" w:eastAsia="Times New Roman" w:hAnsi="Corbel"/>
          <w:color w:val="5B5E73"/>
          <w:sz w:val="27"/>
          <w:szCs w:val="27"/>
          <w:bdr w:val="none" w:sz="0" w:space="0" w:color="auto" w:frame="1"/>
          <w:shd w:val="clear" w:color="auto" w:fill="DDDDDD"/>
        </w:rPr>
        <w:t>.</w:t>
      </w:r>
    </w:p>
    <w:p w:rsidR="00A40C36" w:rsidRDefault="00A40C36" w:rsidP="00A40C36">
      <w:pPr>
        <w:shd w:val="clear" w:color="auto" w:fill="F9F9F9"/>
        <w:spacing w:after="720"/>
        <w:rPr>
          <w:rFonts w:ascii="Corbel" w:eastAsia="Times New Roman" w:hAnsi="Corbel"/>
          <w:color w:val="5B5E73"/>
          <w:sz w:val="27"/>
          <w:szCs w:val="27"/>
        </w:rPr>
      </w:pPr>
      <w:r>
        <w:rPr>
          <w:rFonts w:ascii="Corbel" w:eastAsia="Times New Roman" w:hAnsi="Corbel"/>
          <w:color w:val="5B5E73"/>
          <w:sz w:val="27"/>
          <w:szCs w:val="27"/>
        </w:rPr>
        <w:t>(c)   The manager must remove the pitcher when said pitcher reaches the limit for his/her age group as noted below, but the pitcher may remain in the game at another position:</w:t>
      </w:r>
    </w:p>
    <w:p w:rsidR="00A40C36" w:rsidRDefault="00A40C36" w:rsidP="00A40C36">
      <w:pPr>
        <w:shd w:val="clear" w:color="auto" w:fill="F9F9F9"/>
        <w:rPr>
          <w:rFonts w:ascii="Corbel" w:eastAsia="Times New Roman" w:hAnsi="Corbel"/>
          <w:color w:val="5B5E73"/>
          <w:sz w:val="27"/>
          <w:szCs w:val="27"/>
        </w:rPr>
      </w:pPr>
      <w:r>
        <w:rPr>
          <w:rFonts w:ascii="Corbel" w:eastAsia="Times New Roman" w:hAnsi="Corbel"/>
          <w:b/>
          <w:bCs/>
          <w:color w:val="5B5E73"/>
          <w:sz w:val="27"/>
          <w:szCs w:val="27"/>
          <w:bdr w:val="none" w:sz="0" w:space="0" w:color="auto" w:frame="1"/>
        </w:rPr>
        <w:t>League Age:</w:t>
      </w:r>
    </w:p>
    <w:p w:rsidR="00A40C36" w:rsidRDefault="00A40C36" w:rsidP="00A40C36">
      <w:pPr>
        <w:numPr>
          <w:ilvl w:val="0"/>
          <w:numId w:val="1"/>
        </w:numPr>
        <w:shd w:val="clear" w:color="auto" w:fill="F9F9F9"/>
        <w:ind w:left="0"/>
        <w:rPr>
          <w:rFonts w:ascii="Corbel" w:eastAsia="Times New Roman" w:hAnsi="Corbel"/>
          <w:color w:val="5B5E73"/>
          <w:sz w:val="27"/>
          <w:szCs w:val="27"/>
        </w:rPr>
      </w:pPr>
      <w:r>
        <w:rPr>
          <w:rFonts w:ascii="Corbel" w:eastAsia="Times New Roman" w:hAnsi="Corbel"/>
          <w:color w:val="5B5E73"/>
          <w:sz w:val="27"/>
          <w:szCs w:val="27"/>
        </w:rPr>
        <w:t>13 -16    95 pitches per day</w:t>
      </w:r>
    </w:p>
    <w:p w:rsidR="00A40C36" w:rsidRDefault="00A40C36" w:rsidP="00A40C36">
      <w:pPr>
        <w:numPr>
          <w:ilvl w:val="0"/>
          <w:numId w:val="1"/>
        </w:numPr>
        <w:shd w:val="clear" w:color="auto" w:fill="F9F9F9"/>
        <w:spacing w:before="120"/>
        <w:ind w:left="0"/>
        <w:rPr>
          <w:rFonts w:ascii="Corbel" w:eastAsia="Times New Roman" w:hAnsi="Corbel"/>
          <w:color w:val="5B5E73"/>
          <w:sz w:val="27"/>
          <w:szCs w:val="27"/>
        </w:rPr>
      </w:pPr>
      <w:r>
        <w:rPr>
          <w:rFonts w:ascii="Corbel" w:eastAsia="Times New Roman" w:hAnsi="Corbel"/>
          <w:color w:val="5B5E73"/>
          <w:sz w:val="27"/>
          <w:szCs w:val="27"/>
        </w:rPr>
        <w:t>11-12      85 pitches per day</w:t>
      </w:r>
    </w:p>
    <w:p w:rsidR="00A40C36" w:rsidRDefault="00A40C36" w:rsidP="00A40C36">
      <w:pPr>
        <w:numPr>
          <w:ilvl w:val="0"/>
          <w:numId w:val="1"/>
        </w:numPr>
        <w:shd w:val="clear" w:color="auto" w:fill="F9F9F9"/>
        <w:spacing w:before="120"/>
        <w:ind w:left="0"/>
        <w:rPr>
          <w:rFonts w:ascii="Corbel" w:eastAsia="Times New Roman" w:hAnsi="Corbel"/>
          <w:color w:val="5B5E73"/>
          <w:sz w:val="27"/>
          <w:szCs w:val="27"/>
        </w:rPr>
      </w:pPr>
      <w:r>
        <w:rPr>
          <w:rFonts w:ascii="Corbel" w:eastAsia="Times New Roman" w:hAnsi="Corbel"/>
          <w:color w:val="5B5E73"/>
          <w:sz w:val="27"/>
          <w:szCs w:val="27"/>
        </w:rPr>
        <w:t>9-10      75 pitches per day</w:t>
      </w:r>
    </w:p>
    <w:p w:rsidR="00A40C36" w:rsidRDefault="00A40C36" w:rsidP="00A40C36">
      <w:pPr>
        <w:numPr>
          <w:ilvl w:val="0"/>
          <w:numId w:val="1"/>
        </w:numPr>
        <w:shd w:val="clear" w:color="auto" w:fill="F9F9F9"/>
        <w:spacing w:before="120"/>
        <w:ind w:left="0"/>
        <w:rPr>
          <w:rFonts w:ascii="Corbel" w:eastAsia="Times New Roman" w:hAnsi="Corbel"/>
          <w:color w:val="5B5E73"/>
          <w:sz w:val="27"/>
          <w:szCs w:val="27"/>
        </w:rPr>
      </w:pPr>
      <w:r>
        <w:rPr>
          <w:rFonts w:ascii="Corbel" w:eastAsia="Times New Roman" w:hAnsi="Corbel"/>
          <w:color w:val="5B5E73"/>
          <w:sz w:val="27"/>
          <w:szCs w:val="27"/>
        </w:rPr>
        <w:t>7-8        50 pitches per day</w:t>
      </w:r>
    </w:p>
    <w:p w:rsidR="00A40C36" w:rsidRDefault="00A40C36" w:rsidP="00A40C36">
      <w:pPr>
        <w:numPr>
          <w:ilvl w:val="0"/>
          <w:numId w:val="1"/>
        </w:numPr>
        <w:shd w:val="clear" w:color="auto" w:fill="F9F9F9"/>
        <w:spacing w:before="120"/>
        <w:ind w:left="0"/>
        <w:rPr>
          <w:rFonts w:ascii="Corbel" w:eastAsia="Times New Roman" w:hAnsi="Corbel"/>
          <w:color w:val="5B5E73"/>
          <w:sz w:val="27"/>
          <w:szCs w:val="27"/>
        </w:rPr>
      </w:pPr>
    </w:p>
    <w:p w:rsidR="00A40C36" w:rsidRDefault="00A40C36" w:rsidP="00A40C36">
      <w:pPr>
        <w:numPr>
          <w:ilvl w:val="0"/>
          <w:numId w:val="1"/>
        </w:numPr>
        <w:shd w:val="clear" w:color="auto" w:fill="F9F9F9"/>
        <w:spacing w:before="120"/>
        <w:ind w:left="0"/>
        <w:rPr>
          <w:rFonts w:ascii="Corbel" w:eastAsia="Times New Roman" w:hAnsi="Corbel"/>
          <w:color w:val="5B5E73"/>
          <w:sz w:val="27"/>
          <w:szCs w:val="27"/>
        </w:rPr>
      </w:pPr>
      <w:r>
        <w:rPr>
          <w:rFonts w:ascii="Corbel" w:eastAsia="Times New Roman" w:hAnsi="Corbel"/>
          <w:b/>
          <w:bCs/>
          <w:color w:val="5B5E73"/>
          <w:sz w:val="27"/>
          <w:szCs w:val="27"/>
          <w:bdr w:val="none" w:sz="0" w:space="0" w:color="auto" w:frame="1"/>
        </w:rPr>
        <w:t>EXCEPTION: </w:t>
      </w:r>
      <w:r>
        <w:rPr>
          <w:rFonts w:ascii="Corbel" w:eastAsia="Times New Roman" w:hAnsi="Corbel"/>
          <w:color w:val="5B5E73"/>
          <w:sz w:val="27"/>
          <w:szCs w:val="27"/>
        </w:rPr>
        <w:t>If a pitcher reaches the limit imposed in Regulation VI(c) for his/her league age while facing a batter, the pitcher may continue to pitch until any one of the following conditions occurs:</w:t>
      </w:r>
    </w:p>
    <w:p w:rsidR="00A40C36" w:rsidRDefault="00A40C36" w:rsidP="00A40C36">
      <w:pPr>
        <w:numPr>
          <w:ilvl w:val="0"/>
          <w:numId w:val="2"/>
        </w:numPr>
        <w:shd w:val="clear" w:color="auto" w:fill="F9F9F9"/>
        <w:ind w:left="0"/>
        <w:rPr>
          <w:rFonts w:ascii="Corbel" w:eastAsia="Times New Roman" w:hAnsi="Corbel"/>
          <w:color w:val="5B5E73"/>
          <w:sz w:val="27"/>
          <w:szCs w:val="27"/>
        </w:rPr>
      </w:pPr>
      <w:r>
        <w:rPr>
          <w:rFonts w:ascii="Corbel" w:eastAsia="Times New Roman" w:hAnsi="Corbel"/>
          <w:color w:val="5B5E73"/>
          <w:sz w:val="27"/>
          <w:szCs w:val="27"/>
        </w:rPr>
        <w:t>That batter reaches base;</w:t>
      </w:r>
    </w:p>
    <w:p w:rsidR="00A40C36" w:rsidRDefault="00A40C36" w:rsidP="00A40C36">
      <w:pPr>
        <w:numPr>
          <w:ilvl w:val="0"/>
          <w:numId w:val="2"/>
        </w:numPr>
        <w:shd w:val="clear" w:color="auto" w:fill="F9F9F9"/>
        <w:spacing w:before="120"/>
        <w:ind w:left="0"/>
        <w:rPr>
          <w:rFonts w:ascii="Corbel" w:eastAsia="Times New Roman" w:hAnsi="Corbel"/>
          <w:color w:val="5B5E73"/>
          <w:sz w:val="27"/>
          <w:szCs w:val="27"/>
        </w:rPr>
      </w:pPr>
      <w:r>
        <w:rPr>
          <w:rFonts w:ascii="Corbel" w:eastAsia="Times New Roman" w:hAnsi="Corbel"/>
          <w:color w:val="5B5E73"/>
          <w:sz w:val="27"/>
          <w:szCs w:val="27"/>
        </w:rPr>
        <w:t>That batter is put out;</w:t>
      </w:r>
    </w:p>
    <w:p w:rsidR="00A40C36" w:rsidRDefault="00A40C36" w:rsidP="00A40C36">
      <w:pPr>
        <w:numPr>
          <w:ilvl w:val="0"/>
          <w:numId w:val="2"/>
        </w:numPr>
        <w:shd w:val="clear" w:color="auto" w:fill="F9F9F9"/>
        <w:spacing w:before="120"/>
        <w:ind w:left="0"/>
        <w:rPr>
          <w:rFonts w:ascii="Corbel" w:eastAsia="Times New Roman" w:hAnsi="Corbel"/>
          <w:color w:val="5B5E73"/>
          <w:sz w:val="27"/>
          <w:szCs w:val="27"/>
        </w:rPr>
      </w:pPr>
      <w:r>
        <w:rPr>
          <w:rFonts w:ascii="Corbel" w:eastAsia="Times New Roman" w:hAnsi="Corbel"/>
          <w:color w:val="5B5E73"/>
          <w:sz w:val="27"/>
          <w:szCs w:val="27"/>
        </w:rPr>
        <w:t>The third out is made to complete the half-inning or the game.</w:t>
      </w:r>
    </w:p>
    <w:p w:rsidR="00A40C36" w:rsidRDefault="00A40C36" w:rsidP="00A40C36">
      <w:pPr>
        <w:shd w:val="clear" w:color="auto" w:fill="F9F9F9"/>
        <w:rPr>
          <w:rFonts w:ascii="Corbel" w:eastAsia="Times New Roman" w:hAnsi="Corbel"/>
          <w:color w:val="5B5E73"/>
          <w:sz w:val="27"/>
          <w:szCs w:val="27"/>
        </w:rPr>
      </w:pPr>
      <w:r>
        <w:rPr>
          <w:rFonts w:ascii="Corbel" w:eastAsia="Times New Roman" w:hAnsi="Corbel"/>
          <w:b/>
          <w:bCs/>
          <w:color w:val="5B5E73"/>
          <w:sz w:val="27"/>
          <w:szCs w:val="27"/>
          <w:highlight w:val="yellow"/>
          <w:bdr w:val="none" w:sz="0" w:space="0" w:color="auto" w:frame="1"/>
          <w:shd w:val="clear" w:color="auto" w:fill="DDDDDD"/>
        </w:rPr>
        <w:t>NOTE: If a pitcher reaches 40 pitches while facing a batter, the pitcher may continue to pitch, and maintain their eligibility to play the position of catcher for the remainder of that day, until any one of the following conditions occurs: (1) that batter reaches base; (2) that batter is retired; or (3) the third out is made to complete the half-inning or the game. The pitcher would be allowed to play the catcher position provided that pitcher is moved, removed, or the game is completed before delivering a pitch to another batter</w:t>
      </w:r>
      <w:r>
        <w:rPr>
          <w:rFonts w:ascii="Corbel" w:eastAsia="Times New Roman" w:hAnsi="Corbel"/>
          <w:b/>
          <w:bCs/>
          <w:color w:val="5B5E73"/>
          <w:sz w:val="27"/>
          <w:szCs w:val="27"/>
          <w:bdr w:val="none" w:sz="0" w:space="0" w:color="auto" w:frame="1"/>
          <w:shd w:val="clear" w:color="auto" w:fill="DDDDDD"/>
        </w:rPr>
        <w:t>.</w:t>
      </w:r>
      <w:r>
        <w:rPr>
          <w:rFonts w:ascii="Corbel" w:eastAsia="Times New Roman" w:hAnsi="Corbel"/>
          <w:color w:val="5B5E73"/>
          <w:sz w:val="27"/>
          <w:szCs w:val="27"/>
        </w:rPr>
        <w:t xml:space="preserve"> If a player delivers 41 or </w:t>
      </w:r>
      <w:r>
        <w:rPr>
          <w:rFonts w:ascii="Corbel" w:eastAsia="Times New Roman" w:hAnsi="Corbel"/>
          <w:color w:val="5B5E73"/>
          <w:sz w:val="27"/>
          <w:szCs w:val="27"/>
        </w:rPr>
        <w:lastRenderedPageBreak/>
        <w:t>more pitches, </w:t>
      </w:r>
      <w:r>
        <w:rPr>
          <w:rFonts w:ascii="Corbel" w:eastAsia="Times New Roman" w:hAnsi="Corbel"/>
          <w:color w:val="5B5E73"/>
          <w:sz w:val="27"/>
          <w:szCs w:val="27"/>
          <w:highlight w:val="yellow"/>
          <w:bdr w:val="none" w:sz="0" w:space="0" w:color="auto" w:frame="1"/>
          <w:shd w:val="clear" w:color="auto" w:fill="DDDDDD"/>
        </w:rPr>
        <w:t>and is not covered under the threshold exception</w:t>
      </w:r>
      <w:r>
        <w:rPr>
          <w:rFonts w:ascii="Corbel" w:eastAsia="Times New Roman" w:hAnsi="Corbel"/>
          <w:color w:val="5B5E73"/>
          <w:sz w:val="27"/>
          <w:szCs w:val="27"/>
          <w:bdr w:val="none" w:sz="0" w:space="0" w:color="auto" w:frame="1"/>
          <w:shd w:val="clear" w:color="auto" w:fill="DDDDDD"/>
        </w:rPr>
        <w:t>,</w:t>
      </w:r>
      <w:r>
        <w:rPr>
          <w:rFonts w:ascii="Corbel" w:eastAsia="Times New Roman" w:hAnsi="Corbel"/>
          <w:color w:val="5B5E73"/>
          <w:sz w:val="27"/>
          <w:szCs w:val="27"/>
        </w:rPr>
        <w:t> the player may not play the position of catcher for the remainder of that day.</w:t>
      </w:r>
    </w:p>
    <w:p w:rsidR="00A40C36" w:rsidRDefault="00A40C36" w:rsidP="00A40C36">
      <w:pPr>
        <w:shd w:val="clear" w:color="auto" w:fill="F9F9F9"/>
        <w:rPr>
          <w:rFonts w:ascii="Corbel" w:eastAsia="Times New Roman" w:hAnsi="Corbel"/>
          <w:color w:val="5B5E73"/>
          <w:sz w:val="27"/>
          <w:szCs w:val="27"/>
        </w:rPr>
      </w:pPr>
      <w:r>
        <w:rPr>
          <w:rFonts w:ascii="Corbel" w:eastAsia="Times New Roman" w:hAnsi="Corbel"/>
          <w:color w:val="5B5E73"/>
          <w:sz w:val="27"/>
          <w:szCs w:val="27"/>
        </w:rPr>
        <w:t>(k) Pitching in more than one game in a day:</w:t>
      </w:r>
      <w:r>
        <w:rPr>
          <w:rFonts w:ascii="Corbel" w:eastAsia="Times New Roman" w:hAnsi="Corbel"/>
          <w:color w:val="5B5E73"/>
          <w:sz w:val="27"/>
          <w:szCs w:val="27"/>
        </w:rPr>
        <w:br/>
      </w:r>
      <w:r>
        <w:rPr>
          <w:rFonts w:ascii="Corbel" w:eastAsia="Times New Roman" w:hAnsi="Corbel"/>
          <w:b/>
          <w:bCs/>
          <w:color w:val="5B5E73"/>
          <w:sz w:val="27"/>
          <w:szCs w:val="27"/>
          <w:bdr w:val="none" w:sz="0" w:space="0" w:color="auto" w:frame="1"/>
        </w:rPr>
        <w:t>Minor League, Little League (Majors), and Intermediate (50-70) Division </w:t>
      </w:r>
      <w:r>
        <w:rPr>
          <w:rFonts w:ascii="Corbel" w:eastAsia="Times New Roman" w:hAnsi="Corbel"/>
          <w:color w:val="5B5E73"/>
          <w:sz w:val="27"/>
          <w:szCs w:val="27"/>
        </w:rPr>
        <w:t>— A player may not pitch in more than one game in a day;</w:t>
      </w:r>
    </w:p>
    <w:p w:rsidR="00A40C36" w:rsidRDefault="00A40C36" w:rsidP="00A40C36">
      <w:pPr>
        <w:shd w:val="clear" w:color="auto" w:fill="F9F9F9"/>
        <w:rPr>
          <w:rFonts w:ascii="Corbel" w:eastAsia="Times New Roman" w:hAnsi="Corbel"/>
          <w:color w:val="5B5E73"/>
          <w:sz w:val="27"/>
          <w:szCs w:val="27"/>
        </w:rPr>
      </w:pPr>
      <w:r>
        <w:rPr>
          <w:rFonts w:ascii="Corbel" w:eastAsia="Times New Roman" w:hAnsi="Corbel"/>
          <w:b/>
          <w:bCs/>
          <w:color w:val="5B5E73"/>
          <w:sz w:val="27"/>
          <w:szCs w:val="27"/>
          <w:bdr w:val="none" w:sz="0" w:space="0" w:color="auto" w:frame="1"/>
        </w:rPr>
        <w:t>Junior League and Senior League </w:t>
      </w:r>
      <w:r>
        <w:rPr>
          <w:rFonts w:ascii="Corbel" w:eastAsia="Times New Roman" w:hAnsi="Corbel"/>
          <w:color w:val="5B5E73"/>
          <w:sz w:val="27"/>
          <w:szCs w:val="27"/>
        </w:rPr>
        <w:t>— A player may be used as a pitcher in up to two games in a day. </w:t>
      </w:r>
      <w:r>
        <w:rPr>
          <w:rFonts w:ascii="Corbel" w:eastAsia="Times New Roman" w:hAnsi="Corbel"/>
          <w:b/>
          <w:bCs/>
          <w:color w:val="5B5E73"/>
          <w:sz w:val="27"/>
          <w:szCs w:val="27"/>
          <w:highlight w:val="yellow"/>
          <w:bdr w:val="none" w:sz="0" w:space="0" w:color="auto" w:frame="1"/>
          <w:shd w:val="clear" w:color="auto" w:fill="DDDDDD"/>
        </w:rPr>
        <w:t>NOTE: </w:t>
      </w:r>
      <w:r>
        <w:rPr>
          <w:rFonts w:ascii="Corbel" w:eastAsia="Times New Roman" w:hAnsi="Corbel"/>
          <w:color w:val="5B5E73"/>
          <w:sz w:val="27"/>
          <w:szCs w:val="27"/>
          <w:highlight w:val="yellow"/>
          <w:bdr w:val="none" w:sz="0" w:space="0" w:color="auto" w:frame="1"/>
          <w:shd w:val="clear" w:color="auto" w:fill="DDDDDD"/>
        </w:rPr>
        <w:t>If a pitcher reaches 30 pitches while facing a batter in the first game, the pitcher may continue to pitch, and maintain their eligibility to pitch in the second game on that day, until any one of the following conditions occurs: (1) that batter reaches base; (2) that batter is retired; or (3) the third out is made to complete the half-inning or the game. The pitcher would be allowed to pitch in a second game provided that pitcher is moved, removed, or the game is completed before delivering a pitch to another batter</w:t>
      </w:r>
      <w:r>
        <w:rPr>
          <w:rFonts w:ascii="Corbel" w:eastAsia="Times New Roman" w:hAnsi="Corbel"/>
          <w:color w:val="5B5E73"/>
          <w:sz w:val="27"/>
          <w:szCs w:val="27"/>
          <w:bdr w:val="none" w:sz="0" w:space="0" w:color="auto" w:frame="1"/>
          <w:shd w:val="clear" w:color="auto" w:fill="DDDDDD"/>
        </w:rPr>
        <w:t>.</w:t>
      </w:r>
      <w:r>
        <w:rPr>
          <w:rFonts w:ascii="Corbel" w:eastAsia="Times New Roman" w:hAnsi="Corbel"/>
          <w:color w:val="5B5E73"/>
          <w:sz w:val="27"/>
          <w:szCs w:val="27"/>
        </w:rPr>
        <w:t> If a player delivers 31 or more pitches in the first game, </w:t>
      </w:r>
      <w:r>
        <w:rPr>
          <w:rFonts w:ascii="Corbel" w:eastAsia="Times New Roman" w:hAnsi="Corbel"/>
          <w:color w:val="5B5E73"/>
          <w:sz w:val="27"/>
          <w:szCs w:val="27"/>
          <w:bdr w:val="none" w:sz="0" w:space="0" w:color="auto" w:frame="1"/>
          <w:shd w:val="clear" w:color="auto" w:fill="DDDDDD"/>
        </w:rPr>
        <w:t>and is not covered under the threshold exception,</w:t>
      </w:r>
      <w:r>
        <w:rPr>
          <w:rFonts w:ascii="Corbel" w:eastAsia="Times New Roman" w:hAnsi="Corbel"/>
          <w:color w:val="5B5E73"/>
          <w:sz w:val="27"/>
          <w:szCs w:val="27"/>
        </w:rPr>
        <w:t> the player may not pitch in the second game that day);</w:t>
      </w:r>
    </w:p>
    <w:p w:rsidR="00A40C36" w:rsidRDefault="00A40C36" w:rsidP="00A40C36">
      <w:pPr>
        <w:shd w:val="clear" w:color="auto" w:fill="F9F9F9"/>
        <w:rPr>
          <w:rFonts w:ascii="Corbel" w:eastAsia="Times New Roman" w:hAnsi="Corbel"/>
          <w:color w:val="5B5E73"/>
          <w:sz w:val="27"/>
          <w:szCs w:val="27"/>
        </w:rPr>
      </w:pPr>
      <w:r>
        <w:rPr>
          <w:rFonts w:ascii="Corbel" w:eastAsia="Times New Roman" w:hAnsi="Corbel"/>
          <w:b/>
          <w:bCs/>
          <w:color w:val="5B5E73"/>
          <w:sz w:val="27"/>
          <w:szCs w:val="27"/>
          <w:bdr w:val="none" w:sz="0" w:space="0" w:color="auto" w:frame="1"/>
        </w:rPr>
        <w:t>Rule 4.12</w:t>
      </w:r>
      <w:r>
        <w:rPr>
          <w:rFonts w:ascii="Corbel" w:eastAsia="Times New Roman" w:hAnsi="Corbel"/>
          <w:b/>
          <w:bCs/>
          <w:color w:val="5B5E73"/>
          <w:sz w:val="27"/>
          <w:szCs w:val="27"/>
          <w:bdr w:val="none" w:sz="0" w:space="0" w:color="auto" w:frame="1"/>
        </w:rPr>
        <w:br/>
      </w:r>
      <w:r>
        <w:rPr>
          <w:rFonts w:ascii="Corbel" w:eastAsia="Times New Roman" w:hAnsi="Corbel"/>
          <w:color w:val="5B5E73"/>
          <w:sz w:val="27"/>
          <w:szCs w:val="27"/>
        </w:rPr>
        <w:t>Tie games halted due to weather, curfew, or light failure shall be resumed from the exact point at which they were halted in the original game. It can be completed preceding the next scheduled game between the same teams. A player may not pitch in more than one game in a day. </w:t>
      </w:r>
      <w:r>
        <w:rPr>
          <w:rFonts w:ascii="Corbel" w:eastAsia="Times New Roman" w:hAnsi="Corbel"/>
          <w:color w:val="5B5E73"/>
          <w:sz w:val="27"/>
          <w:szCs w:val="27"/>
          <w:highlight w:val="yellow"/>
          <w:bdr w:val="none" w:sz="0" w:space="0" w:color="auto" w:frame="1"/>
          <w:shd w:val="clear" w:color="auto" w:fill="DDDDDD"/>
        </w:rPr>
        <w:t>(</w:t>
      </w:r>
      <w:r>
        <w:rPr>
          <w:rFonts w:ascii="Corbel" w:eastAsia="Times New Roman" w:hAnsi="Corbel"/>
          <w:b/>
          <w:bCs/>
          <w:color w:val="5B5E73"/>
          <w:sz w:val="27"/>
          <w:szCs w:val="27"/>
          <w:highlight w:val="yellow"/>
          <w:bdr w:val="none" w:sz="0" w:space="0" w:color="auto" w:frame="1"/>
          <w:shd w:val="clear" w:color="auto" w:fill="DDDDDD"/>
        </w:rPr>
        <w:t>EXCEPTION: Junior and Senior League: </w:t>
      </w:r>
      <w:r>
        <w:rPr>
          <w:rFonts w:ascii="Corbel" w:eastAsia="Times New Roman" w:hAnsi="Corbel"/>
          <w:color w:val="5B5E73"/>
          <w:sz w:val="27"/>
          <w:szCs w:val="27"/>
          <w:highlight w:val="yellow"/>
          <w:bdr w:val="none" w:sz="0" w:space="0" w:color="auto" w:frame="1"/>
          <w:shd w:val="clear" w:color="auto" w:fill="DDDDDD"/>
        </w:rPr>
        <w:t>If a pitcher reaches 30 pitches while facing a batter in the first game, the pitcher may continue to pitch, and maintain their eligibility to pitch in the second game on that day, until any one of the following conditions occurs: (1) that batter reaches base; (2) that batter is retired; or (3) the third out is made to complete the half-inning or the game. The pitcher would be allowed to pitch in a second game provided that pitcher is moved, removed, or the game is completed before delivering a pitch to another batter</w:t>
      </w:r>
      <w:r>
        <w:rPr>
          <w:rFonts w:ascii="Corbel" w:eastAsia="Times New Roman" w:hAnsi="Corbel"/>
          <w:color w:val="5B5E73"/>
          <w:sz w:val="27"/>
          <w:szCs w:val="27"/>
          <w:bdr w:val="none" w:sz="0" w:space="0" w:color="auto" w:frame="1"/>
          <w:shd w:val="clear" w:color="auto" w:fill="DDDDDD"/>
        </w:rPr>
        <w:t>.</w:t>
      </w:r>
      <w:r>
        <w:rPr>
          <w:rFonts w:ascii="Corbel" w:eastAsia="Times New Roman" w:hAnsi="Corbel"/>
          <w:color w:val="5B5E73"/>
          <w:sz w:val="27"/>
          <w:szCs w:val="27"/>
        </w:rPr>
        <w:t> If a player delivers 31 or more pitches in the first game, </w:t>
      </w:r>
      <w:r>
        <w:rPr>
          <w:rFonts w:ascii="Corbel" w:eastAsia="Times New Roman" w:hAnsi="Corbel"/>
          <w:color w:val="5B5E73"/>
          <w:sz w:val="27"/>
          <w:szCs w:val="27"/>
          <w:highlight w:val="yellow"/>
          <w:bdr w:val="none" w:sz="0" w:space="0" w:color="auto" w:frame="1"/>
          <w:shd w:val="clear" w:color="auto" w:fill="DDDDDD"/>
        </w:rPr>
        <w:t>and is not covered under the threshold exception</w:t>
      </w:r>
      <w:r>
        <w:rPr>
          <w:rFonts w:ascii="Corbel" w:eastAsia="Times New Roman" w:hAnsi="Corbel"/>
          <w:color w:val="5B5E73"/>
          <w:sz w:val="27"/>
          <w:szCs w:val="27"/>
          <w:bdr w:val="none" w:sz="0" w:space="0" w:color="auto" w:frame="1"/>
          <w:shd w:val="clear" w:color="auto" w:fill="DDDDDD"/>
        </w:rPr>
        <w:t>,</w:t>
      </w:r>
      <w:r>
        <w:rPr>
          <w:rFonts w:ascii="Corbel" w:eastAsia="Times New Roman" w:hAnsi="Corbel"/>
          <w:color w:val="5B5E73"/>
          <w:sz w:val="27"/>
          <w:szCs w:val="27"/>
        </w:rPr>
        <w:t> the player may not pitch in the second game that day).</w:t>
      </w:r>
    </w:p>
    <w:p w:rsidR="00A40C36" w:rsidRDefault="00A40C36" w:rsidP="00A40C36">
      <w:pPr>
        <w:shd w:val="clear" w:color="auto" w:fill="FFFFFF"/>
        <w:rPr>
          <w:rFonts w:ascii="Corbel" w:eastAsia="Times New Roman" w:hAnsi="Corbel"/>
          <w:color w:val="5B5E73"/>
          <w:sz w:val="27"/>
          <w:szCs w:val="27"/>
        </w:rPr>
      </w:pPr>
    </w:p>
    <w:p w:rsidR="002A3A11" w:rsidRDefault="002A3A11" w:rsidP="002A3A11">
      <w:pPr>
        <w:shd w:val="clear" w:color="auto" w:fill="FFFFFF"/>
        <w:outlineLvl w:val="2"/>
        <w:rPr>
          <w:rFonts w:ascii="Corbel" w:eastAsia="Times New Roman" w:hAnsi="Corbel"/>
          <w:b/>
          <w:bCs/>
          <w:color w:val="141830"/>
          <w:spacing w:val="-4"/>
          <w:sz w:val="54"/>
          <w:szCs w:val="54"/>
        </w:rPr>
      </w:pPr>
    </w:p>
    <w:p w:rsidR="002A3A11" w:rsidRDefault="002A3A11" w:rsidP="002A3A11">
      <w:pPr>
        <w:shd w:val="clear" w:color="auto" w:fill="FFFFFF"/>
        <w:outlineLvl w:val="2"/>
        <w:rPr>
          <w:rFonts w:ascii="Corbel" w:eastAsia="Times New Roman" w:hAnsi="Corbel"/>
          <w:b/>
          <w:bCs/>
          <w:color w:val="141830"/>
          <w:spacing w:val="-4"/>
          <w:sz w:val="54"/>
          <w:szCs w:val="54"/>
        </w:rPr>
      </w:pPr>
    </w:p>
    <w:p w:rsidR="002A3A11" w:rsidRDefault="002A3A11" w:rsidP="002A3A11">
      <w:pPr>
        <w:shd w:val="clear" w:color="auto" w:fill="FFFFFF"/>
        <w:outlineLvl w:val="2"/>
        <w:rPr>
          <w:rFonts w:ascii="Corbel" w:eastAsia="Times New Roman" w:hAnsi="Corbel"/>
          <w:b/>
          <w:bCs/>
          <w:color w:val="141830"/>
          <w:spacing w:val="-4"/>
          <w:sz w:val="54"/>
          <w:szCs w:val="54"/>
        </w:rPr>
      </w:pPr>
    </w:p>
    <w:p w:rsidR="002A3A11" w:rsidRDefault="002A3A11" w:rsidP="002A3A11">
      <w:pPr>
        <w:shd w:val="clear" w:color="auto" w:fill="FFFFFF"/>
        <w:outlineLvl w:val="2"/>
        <w:rPr>
          <w:rFonts w:ascii="Corbel" w:eastAsia="Times New Roman" w:hAnsi="Corbel"/>
          <w:b/>
          <w:bCs/>
          <w:color w:val="141830"/>
          <w:spacing w:val="-4"/>
          <w:sz w:val="54"/>
          <w:szCs w:val="54"/>
        </w:rPr>
      </w:pPr>
    </w:p>
    <w:p w:rsidR="002A3A11" w:rsidRDefault="002A3A11" w:rsidP="002A3A11">
      <w:pPr>
        <w:shd w:val="clear" w:color="auto" w:fill="FFFFFF"/>
        <w:outlineLvl w:val="2"/>
        <w:rPr>
          <w:rFonts w:ascii="Corbel" w:eastAsia="Times New Roman" w:hAnsi="Corbel"/>
          <w:b/>
          <w:bCs/>
          <w:color w:val="141830"/>
          <w:spacing w:val="-4"/>
          <w:sz w:val="54"/>
          <w:szCs w:val="54"/>
        </w:rPr>
      </w:pPr>
      <w:r>
        <w:rPr>
          <w:rFonts w:ascii="Corbel" w:eastAsia="Times New Roman" w:hAnsi="Corbel"/>
          <w:b/>
          <w:bCs/>
          <w:color w:val="141830"/>
          <w:spacing w:val="-4"/>
          <w:sz w:val="54"/>
          <w:szCs w:val="54"/>
        </w:rPr>
        <w:lastRenderedPageBreak/>
        <w:t>Playing Rules</w:t>
      </w:r>
    </w:p>
    <w:p w:rsidR="002A3A11" w:rsidRDefault="002A3A11" w:rsidP="002A3A11">
      <w:pPr>
        <w:shd w:val="clear" w:color="auto" w:fill="FFFFFF"/>
        <w:outlineLvl w:val="2"/>
        <w:rPr>
          <w:rFonts w:ascii="Corbel" w:eastAsia="Times New Roman" w:hAnsi="Corbel"/>
          <w:b/>
          <w:bCs/>
          <w:color w:val="141830"/>
          <w:spacing w:val="-4"/>
          <w:sz w:val="54"/>
          <w:szCs w:val="54"/>
        </w:rPr>
      </w:pPr>
    </w:p>
    <w:p w:rsidR="002A3A11" w:rsidRDefault="002A3A11" w:rsidP="002A3A11">
      <w:pPr>
        <w:shd w:val="clear" w:color="auto" w:fill="F9F9F9"/>
        <w:rPr>
          <w:rFonts w:ascii="Corbel" w:eastAsia="Times New Roman" w:hAnsi="Corbel"/>
          <w:color w:val="5B5E73"/>
          <w:sz w:val="27"/>
          <w:szCs w:val="27"/>
        </w:rPr>
      </w:pPr>
      <w:r>
        <w:rPr>
          <w:rFonts w:ascii="Corbel" w:eastAsia="Times New Roman" w:hAnsi="Corbel"/>
          <w:b/>
          <w:bCs/>
          <w:color w:val="5B5E73"/>
          <w:sz w:val="27"/>
          <w:szCs w:val="27"/>
          <w:bdr w:val="none" w:sz="0" w:space="0" w:color="auto" w:frame="1"/>
        </w:rPr>
        <w:t>Divisions:</w:t>
      </w:r>
      <w:r>
        <w:rPr>
          <w:rFonts w:ascii="Corbel" w:eastAsia="Times New Roman" w:hAnsi="Corbel"/>
          <w:color w:val="5B5E73"/>
          <w:sz w:val="27"/>
          <w:szCs w:val="27"/>
        </w:rPr>
        <w:t xml:space="preserve"> Baseball Divisions – </w:t>
      </w:r>
      <w:r>
        <w:rPr>
          <w:rFonts w:ascii="Corbel" w:eastAsia="Times New Roman" w:hAnsi="Corbel"/>
          <w:color w:val="5B5E73"/>
          <w:sz w:val="27"/>
          <w:szCs w:val="27"/>
          <w:highlight w:val="yellow"/>
        </w:rPr>
        <w:t>Tee Ball, Minors, Intermediate (50-70), Junior League</w:t>
      </w:r>
    </w:p>
    <w:p w:rsidR="002A3A11" w:rsidRDefault="002A3A11" w:rsidP="002A3A11">
      <w:pPr>
        <w:shd w:val="clear" w:color="auto" w:fill="F9F9F9"/>
        <w:rPr>
          <w:rFonts w:ascii="Corbel" w:eastAsia="Times New Roman" w:hAnsi="Corbel"/>
          <w:color w:val="5B5E73"/>
          <w:sz w:val="27"/>
          <w:szCs w:val="27"/>
        </w:rPr>
      </w:pPr>
      <w:r>
        <w:rPr>
          <w:rFonts w:ascii="Corbel" w:eastAsia="Times New Roman" w:hAnsi="Corbel"/>
          <w:b/>
          <w:bCs/>
          <w:color w:val="5B5E73"/>
          <w:sz w:val="27"/>
          <w:szCs w:val="27"/>
          <w:bdr w:val="none" w:sz="0" w:space="0" w:color="auto" w:frame="1"/>
        </w:rPr>
        <w:t>Synopsis: </w:t>
      </w:r>
      <w:r>
        <w:rPr>
          <w:rFonts w:ascii="Corbel" w:eastAsia="Times New Roman" w:hAnsi="Corbel"/>
          <w:color w:val="5B5E73"/>
          <w:sz w:val="27"/>
          <w:szCs w:val="27"/>
        </w:rPr>
        <w:t>Allows Tee Ball bats to be used in the Coach Pitch/Machine Pitch Divisions. Additionally allows bats meeting the BBCOR standard to be used in the Junior and Intermediate (50-70) Division.</w:t>
      </w:r>
    </w:p>
    <w:p w:rsidR="002A3A11" w:rsidRDefault="002A3A11" w:rsidP="002A3A11">
      <w:pPr>
        <w:shd w:val="clear" w:color="auto" w:fill="F9F9F9"/>
        <w:rPr>
          <w:rFonts w:ascii="Corbel" w:eastAsia="Times New Roman" w:hAnsi="Corbel"/>
          <w:color w:val="5B5E73"/>
          <w:sz w:val="27"/>
          <w:szCs w:val="27"/>
        </w:rPr>
      </w:pPr>
      <w:r>
        <w:rPr>
          <w:rFonts w:ascii="Corbel" w:eastAsia="Times New Roman" w:hAnsi="Corbel"/>
          <w:b/>
          <w:bCs/>
          <w:color w:val="5B5E73"/>
          <w:sz w:val="27"/>
          <w:szCs w:val="27"/>
          <w:bdr w:val="none" w:sz="0" w:space="0" w:color="auto" w:frame="1"/>
        </w:rPr>
        <w:t>Rule 1.10 Approved bats</w:t>
      </w:r>
      <w:r>
        <w:rPr>
          <w:rFonts w:ascii="Corbel" w:eastAsia="Times New Roman" w:hAnsi="Corbel"/>
          <w:b/>
          <w:bCs/>
          <w:color w:val="5B5E73"/>
          <w:sz w:val="27"/>
          <w:szCs w:val="27"/>
          <w:bdr w:val="none" w:sz="0" w:space="0" w:color="auto" w:frame="1"/>
        </w:rPr>
        <w:br/>
        <w:t>Tee Ball; NOTE 2: </w:t>
      </w:r>
      <w:r>
        <w:rPr>
          <w:rFonts w:ascii="Corbel" w:eastAsia="Times New Roman" w:hAnsi="Corbel"/>
          <w:color w:val="5B5E73"/>
          <w:sz w:val="27"/>
          <w:szCs w:val="27"/>
        </w:rPr>
        <w:t>Approved Tee Ball bats may also be used for Coach Pitch/Machine Pitch Minor Divisions only with the use of </w:t>
      </w:r>
      <w:hyperlink r:id="rId6" w:history="1">
        <w:r>
          <w:rPr>
            <w:rStyle w:val="Hyperlink"/>
            <w:rFonts w:ascii="Corbel" w:eastAsia="Times New Roman" w:hAnsi="Corbel"/>
            <w:color w:val="1472ED"/>
            <w:sz w:val="27"/>
            <w:szCs w:val="27"/>
            <w:bdr w:val="none" w:sz="0" w:space="0" w:color="auto" w:frame="1"/>
            <w:shd w:val="clear" w:color="auto" w:fill="FFFFFF"/>
          </w:rPr>
          <w:t>approved Tee Balls</w:t>
        </w:r>
      </w:hyperlink>
      <w:r>
        <w:rPr>
          <w:rFonts w:ascii="Corbel" w:eastAsia="Times New Roman" w:hAnsi="Corbel"/>
          <w:color w:val="5B5E73"/>
          <w:sz w:val="27"/>
          <w:szCs w:val="27"/>
        </w:rPr>
        <w:t>.</w:t>
      </w:r>
    </w:p>
    <w:p w:rsidR="002A3A11" w:rsidRDefault="002A3A11" w:rsidP="002A3A11">
      <w:pPr>
        <w:shd w:val="clear" w:color="auto" w:fill="F9F9F9"/>
        <w:rPr>
          <w:rFonts w:ascii="Corbel" w:eastAsia="Times New Roman" w:hAnsi="Corbel"/>
          <w:color w:val="5B5E73"/>
          <w:sz w:val="27"/>
          <w:szCs w:val="27"/>
        </w:rPr>
      </w:pPr>
      <w:r>
        <w:rPr>
          <w:rFonts w:ascii="Corbel" w:eastAsia="Times New Roman" w:hAnsi="Corbel"/>
          <w:b/>
          <w:bCs/>
          <w:color w:val="5B5E73"/>
          <w:sz w:val="27"/>
          <w:szCs w:val="27"/>
          <w:bdr w:val="none" w:sz="0" w:space="0" w:color="auto" w:frame="1"/>
        </w:rPr>
        <w:t>Minor/Major Divisions; NOTE 2: </w:t>
      </w:r>
      <w:r>
        <w:rPr>
          <w:rFonts w:ascii="Corbel" w:eastAsia="Times New Roman" w:hAnsi="Corbel"/>
          <w:color w:val="5B5E73"/>
          <w:sz w:val="27"/>
          <w:szCs w:val="27"/>
        </w:rPr>
        <w:t>Approved Tee Ball bats may also be used for Coach Pitch/Machine Pitch Minor Divisions only with the use of </w:t>
      </w:r>
      <w:hyperlink r:id="rId7" w:history="1">
        <w:r>
          <w:rPr>
            <w:rStyle w:val="Hyperlink"/>
            <w:rFonts w:ascii="Corbel" w:eastAsia="Times New Roman" w:hAnsi="Corbel"/>
            <w:color w:val="1472ED"/>
            <w:sz w:val="27"/>
            <w:szCs w:val="27"/>
            <w:bdr w:val="none" w:sz="0" w:space="0" w:color="auto" w:frame="1"/>
          </w:rPr>
          <w:t>approved Tee Balls</w:t>
        </w:r>
      </w:hyperlink>
      <w:r>
        <w:rPr>
          <w:rFonts w:ascii="Corbel" w:eastAsia="Times New Roman" w:hAnsi="Corbel"/>
          <w:color w:val="5B5E73"/>
          <w:sz w:val="27"/>
          <w:szCs w:val="27"/>
        </w:rPr>
        <w:t>.</w:t>
      </w:r>
    </w:p>
    <w:p w:rsidR="002A3A11" w:rsidRDefault="002A3A11" w:rsidP="002A3A11">
      <w:pPr>
        <w:shd w:val="clear" w:color="auto" w:fill="F9F9F9"/>
        <w:rPr>
          <w:rFonts w:ascii="Corbel" w:eastAsia="Times New Roman" w:hAnsi="Corbel"/>
          <w:color w:val="5B5E73"/>
          <w:sz w:val="27"/>
          <w:szCs w:val="27"/>
        </w:rPr>
      </w:pPr>
      <w:r>
        <w:rPr>
          <w:rFonts w:ascii="Corbel" w:eastAsia="Times New Roman" w:hAnsi="Corbel"/>
          <w:b/>
          <w:bCs/>
          <w:color w:val="5B5E73"/>
          <w:sz w:val="27"/>
          <w:szCs w:val="27"/>
          <w:highlight w:val="yellow"/>
          <w:bdr w:val="none" w:sz="0" w:space="0" w:color="auto" w:frame="1"/>
        </w:rPr>
        <w:t>Intermediate (50-70) Division and Junior League; NOTE 2: </w:t>
      </w:r>
      <w:r>
        <w:rPr>
          <w:rFonts w:ascii="Corbel" w:eastAsia="Times New Roman" w:hAnsi="Corbel"/>
          <w:color w:val="5B5E73"/>
          <w:sz w:val="27"/>
          <w:szCs w:val="27"/>
          <w:highlight w:val="yellow"/>
        </w:rPr>
        <w:t>Also, permitted for the Intermediate (50-70) Division and Junior League Division are bats meeting the BBCOR performance standard, and so labeled with a silkscreen or other permanent certification mark. The certification mark shall be rectangular, a minimum of a half-inch on each side and located on the barrel of the bat in any contrasting color. Aluminum/alloy and composite bats shall be marked as to their material makeup being aluminum/alloy or composite. This marking shall be silkscreen or other permanent certification mark, a minimum of one-half-inch on each side, and located on the barrel of the bat in any contrasting color.</w:t>
      </w:r>
    </w:p>
    <w:p w:rsidR="002A3A11" w:rsidRDefault="002A3A11" w:rsidP="002A3A11">
      <w:pPr>
        <w:shd w:val="clear" w:color="auto" w:fill="F9F9F9"/>
        <w:rPr>
          <w:rFonts w:ascii="Corbel" w:eastAsia="Times New Roman" w:hAnsi="Corbel"/>
          <w:color w:val="5B5E73"/>
          <w:sz w:val="27"/>
          <w:szCs w:val="27"/>
        </w:rPr>
      </w:pPr>
    </w:p>
    <w:p w:rsidR="002A3A11" w:rsidRDefault="002A3A11" w:rsidP="002A3A11">
      <w:pPr>
        <w:shd w:val="clear" w:color="auto" w:fill="F9F9F9"/>
        <w:rPr>
          <w:rFonts w:ascii="Corbel" w:eastAsia="Times New Roman" w:hAnsi="Corbel"/>
          <w:color w:val="5B5E73"/>
          <w:sz w:val="27"/>
          <w:szCs w:val="27"/>
        </w:rPr>
      </w:pPr>
    </w:p>
    <w:p w:rsidR="002A3A11" w:rsidRDefault="002A3A11" w:rsidP="002A3A11">
      <w:pPr>
        <w:pStyle w:val="NormalWeb"/>
        <w:shd w:val="clear" w:color="auto" w:fill="F9F9F9"/>
        <w:spacing w:before="0" w:beforeAutospacing="0" w:after="0" w:afterAutospacing="0"/>
        <w:rPr>
          <w:rFonts w:ascii="Corbel" w:hAnsi="Corbel"/>
          <w:color w:val="5B5E73"/>
          <w:sz w:val="27"/>
          <w:szCs w:val="27"/>
        </w:rPr>
      </w:pPr>
      <w:r>
        <w:rPr>
          <w:rStyle w:val="Strong"/>
          <w:rFonts w:ascii="Corbel" w:eastAsia="Calibri" w:hAnsi="Corbel"/>
          <w:color w:val="5B5E73"/>
          <w:sz w:val="27"/>
          <w:szCs w:val="27"/>
          <w:bdr w:val="none" w:sz="0" w:space="0" w:color="auto" w:frame="1"/>
        </w:rPr>
        <w:t>Divisions:</w:t>
      </w:r>
      <w:r>
        <w:rPr>
          <w:rFonts w:ascii="Corbel" w:hAnsi="Corbel"/>
          <w:color w:val="5B5E73"/>
          <w:sz w:val="27"/>
          <w:szCs w:val="27"/>
        </w:rPr>
        <w:t> </w:t>
      </w:r>
      <w:r>
        <w:rPr>
          <w:rFonts w:ascii="Corbel" w:hAnsi="Corbel"/>
          <w:color w:val="5B5E73"/>
          <w:sz w:val="27"/>
          <w:szCs w:val="27"/>
          <w:highlight w:val="yellow"/>
        </w:rPr>
        <w:t>All divisions of Baseball, Softball, and Challenger</w:t>
      </w:r>
    </w:p>
    <w:p w:rsidR="002A3A11" w:rsidRDefault="002A3A11" w:rsidP="002A3A11">
      <w:pPr>
        <w:pStyle w:val="NormalWeb"/>
        <w:shd w:val="clear" w:color="auto" w:fill="F9F9F9"/>
        <w:spacing w:before="0" w:beforeAutospacing="0" w:after="0" w:afterAutospacing="0"/>
        <w:rPr>
          <w:rFonts w:ascii="Corbel" w:hAnsi="Corbel"/>
          <w:color w:val="5B5E73"/>
          <w:sz w:val="27"/>
          <w:szCs w:val="27"/>
        </w:rPr>
      </w:pPr>
      <w:r>
        <w:rPr>
          <w:rStyle w:val="Strong"/>
          <w:rFonts w:ascii="Corbel" w:eastAsia="Calibri" w:hAnsi="Corbel"/>
          <w:color w:val="5B5E73"/>
          <w:sz w:val="27"/>
          <w:szCs w:val="27"/>
          <w:bdr w:val="none" w:sz="0" w:space="0" w:color="auto" w:frame="1"/>
        </w:rPr>
        <w:t>Synopsis: </w:t>
      </w:r>
      <w:r>
        <w:rPr>
          <w:rFonts w:ascii="Corbel" w:hAnsi="Corbel"/>
          <w:b/>
          <w:color w:val="5B5E73"/>
          <w:sz w:val="27"/>
          <w:szCs w:val="27"/>
        </w:rPr>
        <w:t>Defines Dead Ball Area</w:t>
      </w:r>
    </w:p>
    <w:p w:rsidR="002A3A11" w:rsidRDefault="002A3A11" w:rsidP="002A3A11">
      <w:pPr>
        <w:pStyle w:val="NormalWeb"/>
        <w:shd w:val="clear" w:color="auto" w:fill="F9F9F9"/>
        <w:spacing w:before="0" w:beforeAutospacing="0" w:after="0" w:afterAutospacing="0"/>
        <w:rPr>
          <w:rFonts w:ascii="Corbel" w:hAnsi="Corbel"/>
          <w:b/>
          <w:color w:val="5B5E73"/>
          <w:sz w:val="27"/>
          <w:szCs w:val="27"/>
        </w:rPr>
      </w:pPr>
      <w:r>
        <w:rPr>
          <w:rStyle w:val="Strong"/>
          <w:rFonts w:ascii="Corbel" w:eastAsia="Calibri" w:hAnsi="Corbel"/>
          <w:color w:val="5B5E73"/>
          <w:sz w:val="27"/>
          <w:szCs w:val="27"/>
          <w:bdr w:val="none" w:sz="0" w:space="0" w:color="auto" w:frame="1"/>
        </w:rPr>
        <w:t>Rule 2.00 Dead Ball territory for all divisions</w:t>
      </w:r>
      <w:r>
        <w:rPr>
          <w:rFonts w:ascii="Corbel" w:hAnsi="Corbel"/>
          <w:b/>
          <w:bCs/>
          <w:color w:val="5B5E73"/>
          <w:sz w:val="27"/>
          <w:szCs w:val="27"/>
          <w:bdr w:val="none" w:sz="0" w:space="0" w:color="auto" w:frame="1"/>
        </w:rPr>
        <w:br/>
      </w:r>
      <w:r>
        <w:rPr>
          <w:rStyle w:val="Strong"/>
          <w:rFonts w:ascii="Corbel" w:eastAsia="Calibri" w:hAnsi="Corbel"/>
          <w:color w:val="5B5E73"/>
          <w:sz w:val="27"/>
          <w:szCs w:val="27"/>
          <w:bdr w:val="none" w:sz="0" w:space="0" w:color="auto" w:frame="1"/>
          <w:shd w:val="clear" w:color="auto" w:fill="DDDDDD"/>
        </w:rPr>
        <w:t>DEAD BALL AREA</w:t>
      </w:r>
      <w:r>
        <w:rPr>
          <w:rFonts w:ascii="Corbel" w:hAnsi="Corbel"/>
          <w:b/>
          <w:color w:val="5B5E73"/>
          <w:sz w:val="27"/>
          <w:szCs w:val="27"/>
          <w:bdr w:val="none" w:sz="0" w:space="0" w:color="auto" w:frame="1"/>
          <w:shd w:val="clear" w:color="auto" w:fill="DDDDDD"/>
        </w:rPr>
        <w:t> </w:t>
      </w:r>
      <w:r>
        <w:rPr>
          <w:rFonts w:ascii="Corbel" w:hAnsi="Corbel"/>
          <w:b/>
          <w:color w:val="5B5E73"/>
          <w:sz w:val="27"/>
          <w:szCs w:val="27"/>
          <w:highlight w:val="yellow"/>
          <w:bdr w:val="none" w:sz="0" w:space="0" w:color="auto" w:frame="1"/>
          <w:shd w:val="clear" w:color="auto" w:fill="DDDDDD"/>
        </w:rPr>
        <w:t>is the area beyond any intended physical boundary, such as a fence, rope, chalk line, any stands, bleachers, dugouts, player’s benches, or designated media areas, or any other boundary line as determined in the pregame conference. If a ball becomes lodged in a fence, backstop, umpire’s equipment, or catcher’s equipment, it is considered to be in a dead ball area</w:t>
      </w:r>
      <w:r>
        <w:rPr>
          <w:rFonts w:ascii="Corbel" w:hAnsi="Corbel"/>
          <w:color w:val="5B5E73"/>
          <w:sz w:val="27"/>
          <w:szCs w:val="27"/>
          <w:highlight w:val="yellow"/>
          <w:bdr w:val="none" w:sz="0" w:space="0" w:color="auto" w:frame="1"/>
          <w:shd w:val="clear" w:color="auto" w:fill="DDDDDD"/>
        </w:rPr>
        <w:t>.</w:t>
      </w:r>
    </w:p>
    <w:p w:rsidR="002A3A11" w:rsidRDefault="002A3A11" w:rsidP="002A3A11">
      <w:pPr>
        <w:shd w:val="clear" w:color="auto" w:fill="F9F9F9"/>
        <w:rPr>
          <w:rFonts w:ascii="Corbel" w:eastAsia="Times New Roman" w:hAnsi="Corbel"/>
          <w:color w:val="5B5E73"/>
          <w:sz w:val="27"/>
          <w:szCs w:val="27"/>
        </w:rPr>
      </w:pPr>
    </w:p>
    <w:p w:rsidR="002A3A11" w:rsidRDefault="002A3A11" w:rsidP="002A3A11">
      <w:pPr>
        <w:pStyle w:val="NormalWeb"/>
        <w:shd w:val="clear" w:color="auto" w:fill="F9F9F9"/>
        <w:spacing w:before="0" w:beforeAutospacing="0" w:after="0" w:afterAutospacing="0"/>
        <w:rPr>
          <w:rFonts w:ascii="Corbel" w:hAnsi="Corbel"/>
          <w:color w:val="5B5E73"/>
          <w:sz w:val="27"/>
          <w:szCs w:val="27"/>
        </w:rPr>
      </w:pPr>
      <w:r>
        <w:rPr>
          <w:rStyle w:val="Strong"/>
          <w:rFonts w:ascii="Corbel" w:eastAsia="Calibri" w:hAnsi="Corbel"/>
          <w:color w:val="5B5E73"/>
          <w:sz w:val="27"/>
          <w:szCs w:val="27"/>
          <w:bdr w:val="none" w:sz="0" w:space="0" w:color="auto" w:frame="1"/>
        </w:rPr>
        <w:t>Divisions:</w:t>
      </w:r>
      <w:r>
        <w:rPr>
          <w:rFonts w:ascii="Corbel" w:hAnsi="Corbel"/>
          <w:color w:val="5B5E73"/>
          <w:sz w:val="27"/>
          <w:szCs w:val="27"/>
        </w:rPr>
        <w:t> All divisions of Baseball, Softball, and Challenger</w:t>
      </w:r>
    </w:p>
    <w:p w:rsidR="002A3A11" w:rsidRDefault="002A3A11" w:rsidP="002A3A11">
      <w:pPr>
        <w:pStyle w:val="NormalWeb"/>
        <w:shd w:val="clear" w:color="auto" w:fill="F9F9F9"/>
        <w:spacing w:before="0" w:beforeAutospacing="0" w:after="0" w:afterAutospacing="0"/>
        <w:rPr>
          <w:rFonts w:ascii="Corbel" w:hAnsi="Corbel"/>
          <w:color w:val="5B5E73"/>
          <w:sz w:val="27"/>
          <w:szCs w:val="27"/>
        </w:rPr>
      </w:pPr>
      <w:r>
        <w:rPr>
          <w:rStyle w:val="Strong"/>
          <w:rFonts w:ascii="Corbel" w:eastAsia="Calibri" w:hAnsi="Corbel"/>
          <w:color w:val="5B5E73"/>
          <w:sz w:val="27"/>
          <w:szCs w:val="27"/>
          <w:bdr w:val="none" w:sz="0" w:space="0" w:color="auto" w:frame="1"/>
        </w:rPr>
        <w:t>Synopsis: </w:t>
      </w:r>
      <w:r>
        <w:rPr>
          <w:rFonts w:ascii="Corbel" w:hAnsi="Corbel"/>
          <w:color w:val="5B5E73"/>
          <w:sz w:val="27"/>
          <w:szCs w:val="27"/>
        </w:rPr>
        <w:t xml:space="preserve">Intentionally </w:t>
      </w:r>
      <w:r>
        <w:rPr>
          <w:rFonts w:ascii="Corbel" w:hAnsi="Corbel"/>
          <w:b/>
          <w:color w:val="5B5E73"/>
          <w:sz w:val="27"/>
          <w:szCs w:val="27"/>
        </w:rPr>
        <w:t>deleted Rule 3.11</w:t>
      </w:r>
      <w:r>
        <w:rPr>
          <w:rFonts w:ascii="Corbel" w:hAnsi="Corbel"/>
          <w:color w:val="5B5E73"/>
          <w:sz w:val="27"/>
          <w:szCs w:val="27"/>
        </w:rPr>
        <w:t>. Rule 4.13 remains and provides the same guidance concerning number of games per day for teams.</w:t>
      </w:r>
    </w:p>
    <w:p w:rsidR="002A3A11" w:rsidRDefault="002A3A11" w:rsidP="002A3A11">
      <w:pPr>
        <w:pStyle w:val="NormalWeb"/>
        <w:shd w:val="clear" w:color="auto" w:fill="F9F9F9"/>
        <w:spacing w:before="0" w:beforeAutospacing="0" w:after="0" w:afterAutospacing="0"/>
        <w:rPr>
          <w:rFonts w:ascii="Corbel" w:hAnsi="Corbel"/>
          <w:color w:val="5B5E73"/>
          <w:sz w:val="27"/>
          <w:szCs w:val="27"/>
          <w:highlight w:val="yellow"/>
        </w:rPr>
      </w:pPr>
      <w:r>
        <w:rPr>
          <w:rStyle w:val="Strong"/>
          <w:rFonts w:ascii="Corbel" w:eastAsia="Calibri" w:hAnsi="Corbel"/>
          <w:color w:val="5B5E73"/>
          <w:sz w:val="27"/>
          <w:szCs w:val="27"/>
          <w:highlight w:val="yellow"/>
          <w:bdr w:val="none" w:sz="0" w:space="0" w:color="auto" w:frame="1"/>
        </w:rPr>
        <w:t>Rule 3.11 – Double Headers</w:t>
      </w:r>
      <w:r>
        <w:rPr>
          <w:rFonts w:ascii="Corbel" w:hAnsi="Corbel"/>
          <w:b/>
          <w:bCs/>
          <w:color w:val="5B5E73"/>
          <w:sz w:val="27"/>
          <w:szCs w:val="27"/>
          <w:highlight w:val="yellow"/>
          <w:bdr w:val="none" w:sz="0" w:space="0" w:color="auto" w:frame="1"/>
        </w:rPr>
        <w:br/>
      </w:r>
      <w:r>
        <w:rPr>
          <w:rStyle w:val="Strong"/>
          <w:rFonts w:ascii="Corbel" w:eastAsia="Calibri" w:hAnsi="Corbel"/>
          <w:strike/>
          <w:color w:val="5B5E73"/>
          <w:sz w:val="27"/>
          <w:szCs w:val="27"/>
          <w:highlight w:val="yellow"/>
          <w:bdr w:val="none" w:sz="0" w:space="0" w:color="auto" w:frame="1"/>
          <w:shd w:val="clear" w:color="auto" w:fill="DDDDDD"/>
        </w:rPr>
        <w:t>Little League (Major) Division: </w:t>
      </w:r>
      <w:r>
        <w:rPr>
          <w:rFonts w:ascii="Corbel" w:hAnsi="Corbel"/>
          <w:strike/>
          <w:color w:val="5B5E73"/>
          <w:sz w:val="27"/>
          <w:szCs w:val="27"/>
          <w:highlight w:val="yellow"/>
          <w:bdr w:val="none" w:sz="0" w:space="0" w:color="auto" w:frame="1"/>
          <w:shd w:val="clear" w:color="auto" w:fill="DDDDDD"/>
        </w:rPr>
        <w:t xml:space="preserve">A team may play one (1) doubleheader in a calendar </w:t>
      </w:r>
      <w:r>
        <w:rPr>
          <w:rFonts w:ascii="Corbel" w:hAnsi="Corbel"/>
          <w:strike/>
          <w:color w:val="5B5E73"/>
          <w:sz w:val="27"/>
          <w:szCs w:val="27"/>
          <w:highlight w:val="yellow"/>
          <w:bdr w:val="none" w:sz="0" w:space="0" w:color="auto" w:frame="1"/>
          <w:shd w:val="clear" w:color="auto" w:fill="DDDDDD"/>
        </w:rPr>
        <w:lastRenderedPageBreak/>
        <w:t>week. No team shall play three games in a day. (Exception under condition of Rule 4.12.)</w:t>
      </w:r>
    </w:p>
    <w:p w:rsidR="002A3A11" w:rsidRDefault="002A3A11" w:rsidP="002A3A11">
      <w:pPr>
        <w:pStyle w:val="NormalWeb"/>
        <w:shd w:val="clear" w:color="auto" w:fill="F9F9F9"/>
        <w:spacing w:before="0" w:beforeAutospacing="0" w:after="0" w:afterAutospacing="0"/>
        <w:rPr>
          <w:rFonts w:ascii="Corbel" w:hAnsi="Corbel"/>
          <w:color w:val="5B5E73"/>
          <w:sz w:val="27"/>
          <w:szCs w:val="27"/>
          <w:highlight w:val="yellow"/>
        </w:rPr>
      </w:pPr>
      <w:r>
        <w:rPr>
          <w:rStyle w:val="Strong"/>
          <w:rFonts w:ascii="Corbel" w:eastAsia="Calibri" w:hAnsi="Corbel"/>
          <w:strike/>
          <w:color w:val="5B5E73"/>
          <w:sz w:val="27"/>
          <w:szCs w:val="27"/>
          <w:highlight w:val="yellow"/>
          <w:bdr w:val="none" w:sz="0" w:space="0" w:color="auto" w:frame="1"/>
          <w:shd w:val="clear" w:color="auto" w:fill="DDDDDD"/>
        </w:rPr>
        <w:t>Tee Ball and Minor League:</w:t>
      </w:r>
      <w:r>
        <w:rPr>
          <w:rFonts w:ascii="Corbel" w:hAnsi="Corbel"/>
          <w:strike/>
          <w:color w:val="5B5E73"/>
          <w:sz w:val="27"/>
          <w:szCs w:val="27"/>
          <w:highlight w:val="yellow"/>
          <w:bdr w:val="none" w:sz="0" w:space="0" w:color="auto" w:frame="1"/>
          <w:shd w:val="clear" w:color="auto" w:fill="DDDDDD"/>
        </w:rPr>
        <w:t> No team shall be scheduled to play two games in one day. (See Rule 4.12).</w:t>
      </w:r>
    </w:p>
    <w:p w:rsidR="002A3A11" w:rsidRDefault="002A3A11" w:rsidP="002A3A11">
      <w:pPr>
        <w:pStyle w:val="NormalWeb"/>
        <w:shd w:val="clear" w:color="auto" w:fill="F9F9F9"/>
        <w:spacing w:before="0" w:beforeAutospacing="0" w:after="0" w:afterAutospacing="0"/>
        <w:rPr>
          <w:rFonts w:ascii="Corbel" w:hAnsi="Corbel"/>
          <w:strike/>
          <w:color w:val="5B5E73"/>
          <w:sz w:val="27"/>
          <w:szCs w:val="27"/>
          <w:bdr w:val="none" w:sz="0" w:space="0" w:color="auto" w:frame="1"/>
          <w:shd w:val="clear" w:color="auto" w:fill="DDDDDD"/>
        </w:rPr>
      </w:pPr>
      <w:r>
        <w:rPr>
          <w:rStyle w:val="Strong"/>
          <w:rFonts w:ascii="Corbel" w:eastAsia="Calibri" w:hAnsi="Corbel"/>
          <w:strike/>
          <w:color w:val="5B5E73"/>
          <w:sz w:val="27"/>
          <w:szCs w:val="27"/>
          <w:highlight w:val="yellow"/>
          <w:bdr w:val="none" w:sz="0" w:space="0" w:color="auto" w:frame="1"/>
          <w:shd w:val="clear" w:color="auto" w:fill="DDDDDD"/>
        </w:rPr>
        <w:t>Intermediate (50-70) Division/Junior/Senior League: </w:t>
      </w:r>
      <w:r>
        <w:rPr>
          <w:rFonts w:ascii="Corbel" w:hAnsi="Corbel"/>
          <w:strike/>
          <w:color w:val="5B5E73"/>
          <w:sz w:val="27"/>
          <w:szCs w:val="27"/>
          <w:highlight w:val="yellow"/>
          <w:bdr w:val="none" w:sz="0" w:space="0" w:color="auto" w:frame="1"/>
          <w:shd w:val="clear" w:color="auto" w:fill="DDDDDD"/>
        </w:rPr>
        <w:t>Doubleheaders are permitted.</w:t>
      </w:r>
    </w:p>
    <w:p w:rsidR="002A3A11" w:rsidRDefault="002A3A11" w:rsidP="002A3A11">
      <w:pPr>
        <w:pStyle w:val="NormalWeb"/>
        <w:shd w:val="clear" w:color="auto" w:fill="F9F9F9"/>
        <w:spacing w:before="0" w:beforeAutospacing="0" w:after="0" w:afterAutospacing="0"/>
        <w:rPr>
          <w:rFonts w:ascii="Corbel" w:hAnsi="Corbel"/>
          <w:strike/>
          <w:color w:val="5B5E73"/>
          <w:sz w:val="27"/>
          <w:szCs w:val="27"/>
          <w:bdr w:val="none" w:sz="0" w:space="0" w:color="auto" w:frame="1"/>
          <w:shd w:val="clear" w:color="auto" w:fill="DDDDDD"/>
        </w:rPr>
      </w:pPr>
    </w:p>
    <w:p w:rsidR="002A3A11" w:rsidRDefault="002A3A11" w:rsidP="002A3A11">
      <w:pPr>
        <w:pStyle w:val="NormalWeb"/>
        <w:shd w:val="clear" w:color="auto" w:fill="F9F9F9"/>
        <w:spacing w:before="0" w:beforeAutospacing="0" w:after="0" w:afterAutospacing="0"/>
        <w:rPr>
          <w:rFonts w:ascii="Corbel" w:hAnsi="Corbel"/>
          <w:strike/>
          <w:color w:val="5B5E73"/>
          <w:sz w:val="27"/>
          <w:szCs w:val="27"/>
          <w:bdr w:val="none" w:sz="0" w:space="0" w:color="auto" w:frame="1"/>
          <w:shd w:val="clear" w:color="auto" w:fill="DDDDDD"/>
        </w:rPr>
      </w:pPr>
    </w:p>
    <w:p w:rsidR="002A3A11" w:rsidRDefault="002A3A11" w:rsidP="002A3A11">
      <w:pPr>
        <w:pStyle w:val="NormalWeb"/>
        <w:shd w:val="clear" w:color="auto" w:fill="F9F9F9"/>
        <w:spacing w:before="0" w:beforeAutospacing="0" w:after="0" w:afterAutospacing="0"/>
        <w:rPr>
          <w:rFonts w:ascii="Corbel" w:hAnsi="Corbel"/>
          <w:color w:val="5B5E73"/>
          <w:sz w:val="27"/>
          <w:szCs w:val="27"/>
        </w:rPr>
      </w:pPr>
    </w:p>
    <w:p w:rsidR="002A3A11" w:rsidRDefault="002A3A11" w:rsidP="002A3A11">
      <w:pPr>
        <w:pStyle w:val="NormalWeb"/>
        <w:shd w:val="clear" w:color="auto" w:fill="F9F9F9"/>
        <w:spacing w:before="0" w:beforeAutospacing="0" w:after="0" w:afterAutospacing="0"/>
        <w:rPr>
          <w:rFonts w:ascii="Corbel" w:hAnsi="Corbel"/>
          <w:color w:val="5B5E73"/>
          <w:sz w:val="27"/>
          <w:szCs w:val="27"/>
        </w:rPr>
      </w:pPr>
      <w:r>
        <w:rPr>
          <w:rStyle w:val="Strong"/>
          <w:rFonts w:ascii="Corbel" w:eastAsia="Calibri" w:hAnsi="Corbel"/>
          <w:color w:val="5B5E73"/>
          <w:sz w:val="27"/>
          <w:szCs w:val="27"/>
          <w:bdr w:val="none" w:sz="0" w:space="0" w:color="auto" w:frame="1"/>
        </w:rPr>
        <w:t>Divisions:</w:t>
      </w:r>
      <w:r>
        <w:rPr>
          <w:rFonts w:ascii="Corbel" w:hAnsi="Corbel"/>
          <w:color w:val="5B5E73"/>
          <w:sz w:val="27"/>
          <w:szCs w:val="27"/>
        </w:rPr>
        <w:t> </w:t>
      </w:r>
      <w:r>
        <w:rPr>
          <w:rFonts w:ascii="Corbel" w:hAnsi="Corbel"/>
          <w:b/>
          <w:color w:val="5B5E73"/>
          <w:sz w:val="27"/>
          <w:szCs w:val="27"/>
        </w:rPr>
        <w:t xml:space="preserve">All divisions of </w:t>
      </w:r>
      <w:r>
        <w:rPr>
          <w:rFonts w:ascii="Corbel" w:hAnsi="Corbel"/>
          <w:b/>
          <w:color w:val="5B5E73"/>
          <w:sz w:val="27"/>
          <w:szCs w:val="27"/>
          <w:highlight w:val="yellow"/>
        </w:rPr>
        <w:t>Softball</w:t>
      </w:r>
    </w:p>
    <w:p w:rsidR="002A3A11" w:rsidRDefault="002A3A11" w:rsidP="002A3A11">
      <w:pPr>
        <w:pStyle w:val="NormalWeb"/>
        <w:shd w:val="clear" w:color="auto" w:fill="F9F9F9"/>
        <w:spacing w:before="0" w:beforeAutospacing="0" w:after="0" w:afterAutospacing="0"/>
        <w:rPr>
          <w:rFonts w:ascii="Corbel" w:hAnsi="Corbel"/>
          <w:color w:val="5B5E73"/>
          <w:sz w:val="27"/>
          <w:szCs w:val="27"/>
        </w:rPr>
      </w:pPr>
      <w:r>
        <w:rPr>
          <w:rStyle w:val="Strong"/>
          <w:rFonts w:ascii="Corbel" w:eastAsia="Calibri" w:hAnsi="Corbel"/>
          <w:color w:val="5B5E73"/>
          <w:sz w:val="27"/>
          <w:szCs w:val="27"/>
          <w:bdr w:val="none" w:sz="0" w:space="0" w:color="auto" w:frame="1"/>
        </w:rPr>
        <w:t>Synopsis: </w:t>
      </w:r>
      <w:r>
        <w:rPr>
          <w:rFonts w:ascii="Corbel" w:hAnsi="Corbel"/>
          <w:color w:val="5B5E73"/>
          <w:sz w:val="27"/>
          <w:szCs w:val="27"/>
        </w:rPr>
        <w:t>Provides guidance on how a pitcher may remove himself/herself from the pitcher’s plate after the hands have been brought together while in contact with the pitcher’s plate.</w:t>
      </w:r>
    </w:p>
    <w:p w:rsidR="002A3A11" w:rsidRDefault="002A3A11" w:rsidP="002A3A11">
      <w:pPr>
        <w:pStyle w:val="NormalWeb"/>
        <w:shd w:val="clear" w:color="auto" w:fill="F9F9F9"/>
        <w:spacing w:before="0" w:beforeAutospacing="0" w:after="0" w:afterAutospacing="0"/>
        <w:rPr>
          <w:rFonts w:ascii="Corbel" w:hAnsi="Corbel"/>
          <w:color w:val="5B5E73"/>
          <w:sz w:val="27"/>
          <w:szCs w:val="27"/>
        </w:rPr>
      </w:pPr>
      <w:r>
        <w:rPr>
          <w:rStyle w:val="Strong"/>
          <w:rFonts w:ascii="Corbel" w:eastAsia="Calibri" w:hAnsi="Corbel"/>
          <w:color w:val="5B5E73"/>
          <w:sz w:val="27"/>
          <w:szCs w:val="27"/>
          <w:bdr w:val="none" w:sz="0" w:space="0" w:color="auto" w:frame="1"/>
        </w:rPr>
        <w:t>Rule 8.01 (g)</w:t>
      </w:r>
      <w:r>
        <w:rPr>
          <w:rFonts w:ascii="Corbel" w:hAnsi="Corbel"/>
          <w:b/>
          <w:bCs/>
          <w:color w:val="5B5E73"/>
          <w:sz w:val="27"/>
          <w:szCs w:val="27"/>
          <w:bdr w:val="none" w:sz="0" w:space="0" w:color="auto" w:frame="1"/>
        </w:rPr>
        <w:br/>
      </w:r>
      <w:r>
        <w:rPr>
          <w:rStyle w:val="Strong"/>
          <w:rFonts w:ascii="Corbel" w:eastAsia="Calibri" w:hAnsi="Corbel"/>
          <w:color w:val="5B5E73"/>
          <w:sz w:val="27"/>
          <w:szCs w:val="27"/>
          <w:bdr w:val="none" w:sz="0" w:space="0" w:color="auto" w:frame="1"/>
          <w:shd w:val="clear" w:color="auto" w:fill="DDDDDD"/>
        </w:rPr>
        <w:t>A</w:t>
      </w:r>
      <w:r>
        <w:rPr>
          <w:rStyle w:val="Strong"/>
          <w:rFonts w:ascii="Corbel" w:eastAsia="Calibri" w:hAnsi="Corbel"/>
          <w:color w:val="5B5E73"/>
          <w:sz w:val="27"/>
          <w:szCs w:val="27"/>
          <w:highlight w:val="yellow"/>
          <w:bdr w:val="none" w:sz="0" w:space="0" w:color="auto" w:frame="1"/>
          <w:shd w:val="clear" w:color="auto" w:fill="DDDDDD"/>
        </w:rPr>
        <w:t>.R. 2</w:t>
      </w:r>
      <w:r>
        <w:rPr>
          <w:rFonts w:ascii="Corbel" w:hAnsi="Corbel"/>
          <w:color w:val="5B5E73"/>
          <w:sz w:val="27"/>
          <w:szCs w:val="27"/>
          <w:highlight w:val="yellow"/>
          <w:bdr w:val="none" w:sz="0" w:space="0" w:color="auto" w:frame="1"/>
          <w:shd w:val="clear" w:color="auto" w:fill="DDDDDD"/>
        </w:rPr>
        <w:t> – For the pitcher to remove himself/herself from the pitching position after the hands have been brought together but prior to the start of the pitch as noted in 8.01(k), the pitcher must legally step back from the pitcher’s plate with the pivot foot first.</w:t>
      </w:r>
    </w:p>
    <w:p w:rsidR="002A3A11" w:rsidRDefault="002A3A11" w:rsidP="002A3A11">
      <w:pPr>
        <w:shd w:val="clear" w:color="auto" w:fill="F9F9F9"/>
        <w:rPr>
          <w:rFonts w:ascii="Corbel" w:eastAsia="Times New Roman" w:hAnsi="Corbel"/>
          <w:color w:val="5B5E73"/>
          <w:sz w:val="27"/>
          <w:szCs w:val="27"/>
        </w:rPr>
      </w:pPr>
    </w:p>
    <w:p w:rsidR="002A3A11" w:rsidRDefault="002A3A11" w:rsidP="002A3A11">
      <w:pPr>
        <w:pStyle w:val="NormalWeb"/>
        <w:shd w:val="clear" w:color="auto" w:fill="F9F9F9"/>
        <w:spacing w:before="0" w:beforeAutospacing="0" w:after="0" w:afterAutospacing="0"/>
        <w:rPr>
          <w:rFonts w:ascii="Corbel" w:hAnsi="Corbel"/>
          <w:color w:val="5B5E73"/>
          <w:sz w:val="27"/>
          <w:szCs w:val="27"/>
        </w:rPr>
      </w:pPr>
      <w:r>
        <w:rPr>
          <w:rStyle w:val="Strong"/>
          <w:rFonts w:ascii="Corbel" w:eastAsia="Calibri" w:hAnsi="Corbel"/>
          <w:color w:val="5B5E73"/>
          <w:sz w:val="27"/>
          <w:szCs w:val="27"/>
          <w:bdr w:val="none" w:sz="0" w:space="0" w:color="auto" w:frame="1"/>
        </w:rPr>
        <w:t>Divisions:</w:t>
      </w:r>
      <w:r>
        <w:rPr>
          <w:rFonts w:ascii="Corbel" w:hAnsi="Corbel"/>
          <w:color w:val="5B5E73"/>
          <w:sz w:val="27"/>
          <w:szCs w:val="27"/>
        </w:rPr>
        <w:t> All divisions of Baseball and Softball</w:t>
      </w:r>
    </w:p>
    <w:p w:rsidR="002A3A11" w:rsidRDefault="002A3A11" w:rsidP="002A3A11">
      <w:pPr>
        <w:pStyle w:val="NormalWeb"/>
        <w:shd w:val="clear" w:color="auto" w:fill="F9F9F9"/>
        <w:spacing w:before="0" w:beforeAutospacing="0" w:after="0" w:afterAutospacing="0"/>
        <w:rPr>
          <w:rFonts w:ascii="Corbel" w:hAnsi="Corbel"/>
          <w:color w:val="5B5E73"/>
          <w:sz w:val="27"/>
          <w:szCs w:val="27"/>
        </w:rPr>
      </w:pPr>
      <w:r>
        <w:rPr>
          <w:rStyle w:val="Strong"/>
          <w:rFonts w:ascii="Corbel" w:eastAsia="Calibri" w:hAnsi="Corbel"/>
          <w:color w:val="5B5E73"/>
          <w:sz w:val="27"/>
          <w:szCs w:val="27"/>
          <w:bdr w:val="none" w:sz="0" w:space="0" w:color="auto" w:frame="1"/>
        </w:rPr>
        <w:t>Synopsis: </w:t>
      </w:r>
      <w:r>
        <w:rPr>
          <w:rFonts w:ascii="Corbel" w:hAnsi="Corbel"/>
          <w:color w:val="5B5E73"/>
          <w:sz w:val="27"/>
          <w:szCs w:val="27"/>
        </w:rPr>
        <w:t>Provides guidance on when the pitcher’s hand may come in contact with the pitcher’s mouth or lips.</w:t>
      </w:r>
    </w:p>
    <w:p w:rsidR="002A3A11" w:rsidRDefault="002A3A11" w:rsidP="002A3A11">
      <w:pPr>
        <w:pStyle w:val="NormalWeb"/>
        <w:shd w:val="clear" w:color="auto" w:fill="F9F9F9"/>
        <w:spacing w:before="0" w:beforeAutospacing="0" w:after="0" w:afterAutospacing="0"/>
        <w:rPr>
          <w:rFonts w:ascii="Corbel" w:hAnsi="Corbel"/>
          <w:color w:val="5B5E73"/>
          <w:sz w:val="27"/>
          <w:szCs w:val="27"/>
        </w:rPr>
      </w:pPr>
      <w:r>
        <w:rPr>
          <w:rStyle w:val="Strong"/>
          <w:rFonts w:ascii="Corbel" w:eastAsia="Calibri" w:hAnsi="Corbel"/>
          <w:color w:val="5B5E73"/>
          <w:sz w:val="27"/>
          <w:szCs w:val="27"/>
          <w:bdr w:val="none" w:sz="0" w:space="0" w:color="auto" w:frame="1"/>
        </w:rPr>
        <w:t>Rule 8.02(a)(1)</w:t>
      </w:r>
      <w:r>
        <w:rPr>
          <w:rFonts w:ascii="Corbel" w:hAnsi="Corbel"/>
          <w:b/>
          <w:bCs/>
          <w:color w:val="5B5E73"/>
          <w:sz w:val="27"/>
          <w:szCs w:val="27"/>
          <w:bdr w:val="none" w:sz="0" w:space="0" w:color="auto" w:frame="1"/>
        </w:rPr>
        <w:br/>
      </w:r>
      <w:r>
        <w:rPr>
          <w:rStyle w:val="Strong"/>
          <w:rFonts w:ascii="Corbel" w:eastAsia="Calibri" w:hAnsi="Corbel"/>
          <w:color w:val="5B5E73"/>
          <w:sz w:val="27"/>
          <w:szCs w:val="27"/>
          <w:highlight w:val="yellow"/>
          <w:bdr w:val="none" w:sz="0" w:space="0" w:color="auto" w:frame="1"/>
        </w:rPr>
        <w:t>Baseball:</w:t>
      </w:r>
      <w:r>
        <w:rPr>
          <w:rFonts w:ascii="Corbel" w:hAnsi="Corbel"/>
          <w:b/>
          <w:bCs/>
          <w:color w:val="5B5E73"/>
          <w:sz w:val="27"/>
          <w:szCs w:val="27"/>
          <w:highlight w:val="yellow"/>
          <w:bdr w:val="none" w:sz="0" w:space="0" w:color="auto" w:frame="1"/>
        </w:rPr>
        <w:br/>
      </w:r>
      <w:r>
        <w:rPr>
          <w:rFonts w:ascii="Corbel" w:hAnsi="Corbel"/>
          <w:color w:val="5B5E73"/>
          <w:sz w:val="27"/>
          <w:szCs w:val="27"/>
          <w:highlight w:val="yellow"/>
        </w:rPr>
        <w:t>(1) bring the pitching hand in </w:t>
      </w:r>
      <w:r>
        <w:rPr>
          <w:rFonts w:ascii="Corbel" w:hAnsi="Corbel"/>
          <w:color w:val="5B5E73"/>
          <w:sz w:val="27"/>
          <w:szCs w:val="27"/>
          <w:highlight w:val="yellow"/>
          <w:bdr w:val="none" w:sz="0" w:space="0" w:color="auto" w:frame="1"/>
          <w:shd w:val="clear" w:color="auto" w:fill="DDDDDD"/>
        </w:rPr>
        <w:t>contact with the mouth or lips while in contact with the pitcher’s plate. </w:t>
      </w:r>
      <w:r>
        <w:rPr>
          <w:rStyle w:val="Strong"/>
          <w:rFonts w:ascii="Corbel" w:eastAsia="Calibri" w:hAnsi="Corbel"/>
          <w:color w:val="5B5E73"/>
          <w:sz w:val="27"/>
          <w:szCs w:val="27"/>
          <w:highlight w:val="yellow"/>
          <w:bdr w:val="none" w:sz="0" w:space="0" w:color="auto" w:frame="1"/>
          <w:shd w:val="clear" w:color="auto" w:fill="DDDDDD"/>
        </w:rPr>
        <w:t>EXCEPTION:</w:t>
      </w:r>
      <w:r>
        <w:rPr>
          <w:rFonts w:ascii="Corbel" w:hAnsi="Corbel"/>
          <w:color w:val="5B5E73"/>
          <w:sz w:val="27"/>
          <w:szCs w:val="27"/>
          <w:highlight w:val="yellow"/>
          <w:bdr w:val="none" w:sz="0" w:space="0" w:color="auto" w:frame="1"/>
          <w:shd w:val="clear" w:color="auto" w:fill="DDDDDD"/>
        </w:rPr>
        <w:t> The pitcher may bring the hand in contact with the mouth or lips while in the 10-foot circle </w:t>
      </w:r>
      <w:r>
        <w:rPr>
          <w:rStyle w:val="Strong"/>
          <w:rFonts w:ascii="Corbel" w:eastAsia="Calibri" w:hAnsi="Corbel"/>
          <w:color w:val="5B5E73"/>
          <w:sz w:val="27"/>
          <w:szCs w:val="27"/>
          <w:highlight w:val="yellow"/>
          <w:bdr w:val="none" w:sz="0" w:space="0" w:color="auto" w:frame="1"/>
          <w:shd w:val="clear" w:color="auto" w:fill="DDDDDD"/>
        </w:rPr>
        <w:t>(Intermediate (50-70) Division/Junior/Senior: </w:t>
      </w:r>
      <w:r>
        <w:rPr>
          <w:rFonts w:ascii="Corbel" w:hAnsi="Corbel"/>
          <w:color w:val="5B5E73"/>
          <w:sz w:val="27"/>
          <w:szCs w:val="27"/>
          <w:highlight w:val="yellow"/>
          <w:bdr w:val="none" w:sz="0" w:space="0" w:color="auto" w:frame="1"/>
          <w:shd w:val="clear" w:color="auto" w:fill="DDDDDD"/>
        </w:rPr>
        <w:t>18-foot circle) surrounding the pitcher’s plate provided he/she distinctly wipes off the pitching hand before contacting the ball.</w:t>
      </w:r>
    </w:p>
    <w:p w:rsidR="002A3A11" w:rsidRDefault="002A3A11" w:rsidP="002A3A11">
      <w:pPr>
        <w:pStyle w:val="NormalWeb"/>
        <w:shd w:val="clear" w:color="auto" w:fill="F9F9F9"/>
        <w:spacing w:before="0" w:beforeAutospacing="0" w:after="0" w:afterAutospacing="0"/>
        <w:rPr>
          <w:rStyle w:val="Strong"/>
          <w:rFonts w:eastAsia="Calibri"/>
          <w:bdr w:val="none" w:sz="0" w:space="0" w:color="auto" w:frame="1"/>
        </w:rPr>
      </w:pPr>
    </w:p>
    <w:p w:rsidR="002A3A11" w:rsidRDefault="002A3A11" w:rsidP="002A3A11">
      <w:pPr>
        <w:pStyle w:val="NormalWeb"/>
        <w:shd w:val="clear" w:color="auto" w:fill="F9F9F9"/>
        <w:spacing w:before="0" w:beforeAutospacing="0" w:after="0" w:afterAutospacing="0"/>
      </w:pPr>
      <w:r>
        <w:rPr>
          <w:rStyle w:val="Strong"/>
          <w:rFonts w:ascii="Corbel" w:eastAsia="Calibri" w:hAnsi="Corbel"/>
          <w:color w:val="5B5E73"/>
          <w:sz w:val="27"/>
          <w:szCs w:val="27"/>
          <w:highlight w:val="yellow"/>
          <w:bdr w:val="none" w:sz="0" w:space="0" w:color="auto" w:frame="1"/>
        </w:rPr>
        <w:t>Softball:</w:t>
      </w:r>
      <w:r>
        <w:rPr>
          <w:rFonts w:ascii="Corbel" w:hAnsi="Corbel"/>
          <w:b/>
          <w:bCs/>
          <w:color w:val="5B5E73"/>
          <w:sz w:val="27"/>
          <w:szCs w:val="27"/>
          <w:bdr w:val="none" w:sz="0" w:space="0" w:color="auto" w:frame="1"/>
        </w:rPr>
        <w:br/>
      </w:r>
      <w:r>
        <w:rPr>
          <w:rFonts w:ascii="Corbel" w:hAnsi="Corbel"/>
          <w:color w:val="5B5E73"/>
          <w:sz w:val="27"/>
          <w:szCs w:val="27"/>
        </w:rPr>
        <w:t>(1) apply a foreign substance of any kind to the ball, pitching hand, or fingers. </w:t>
      </w:r>
      <w:r>
        <w:rPr>
          <w:rFonts w:ascii="Corbel" w:hAnsi="Corbel"/>
          <w:color w:val="5B5E73"/>
          <w:sz w:val="27"/>
          <w:szCs w:val="27"/>
          <w:highlight w:val="yellow"/>
          <w:bdr w:val="none" w:sz="0" w:space="0" w:color="auto" w:frame="1"/>
          <w:shd w:val="clear" w:color="auto" w:fill="DDDDDD"/>
        </w:rPr>
        <w:t>The pitcher may bring the hand in contact with the mouth or lips provided he/she distinctly wipes off the pitching hand before contacting the ball</w:t>
      </w:r>
      <w:r>
        <w:rPr>
          <w:rFonts w:ascii="Corbel" w:hAnsi="Corbel"/>
          <w:color w:val="5B5E73"/>
          <w:sz w:val="27"/>
          <w:szCs w:val="27"/>
          <w:bdr w:val="none" w:sz="0" w:space="0" w:color="auto" w:frame="1"/>
          <w:shd w:val="clear" w:color="auto" w:fill="DDDDDD"/>
        </w:rPr>
        <w:t>.</w:t>
      </w:r>
      <w:r>
        <w:rPr>
          <w:rFonts w:ascii="Corbel" w:hAnsi="Corbel"/>
          <w:color w:val="5B5E73"/>
          <w:sz w:val="27"/>
          <w:szCs w:val="27"/>
        </w:rPr>
        <w:t> Under the supervision of the umpire, powder rosin may be used to dry the hands; </w:t>
      </w:r>
      <w:r>
        <w:rPr>
          <w:rStyle w:val="Strong"/>
          <w:rFonts w:ascii="Corbel" w:eastAsia="Calibri" w:hAnsi="Corbel"/>
          <w:color w:val="5B5E73"/>
          <w:sz w:val="27"/>
          <w:szCs w:val="27"/>
          <w:bdr w:val="none" w:sz="0" w:space="0" w:color="auto" w:frame="1"/>
        </w:rPr>
        <w:t>NOTE:</w:t>
      </w:r>
      <w:r>
        <w:rPr>
          <w:rFonts w:ascii="Corbel" w:hAnsi="Corbel"/>
          <w:color w:val="5B5E73"/>
          <w:sz w:val="27"/>
          <w:szCs w:val="27"/>
        </w:rPr>
        <w:t> A pitcher may use a rosin bag for the purpose of applying rosin to the bare hand or hands. Neither the pitcher nor any other player shall dust the ball with the rosin bag; neither shall the pitcher nor any other player be permitted to apply rosin from the bag to their glove or dust any part of the uniform with the rosin bag.</w:t>
      </w:r>
    </w:p>
    <w:p w:rsidR="002A3A11" w:rsidRDefault="002A3A11" w:rsidP="002A3A11">
      <w:pPr>
        <w:pStyle w:val="NormalWeb"/>
        <w:shd w:val="clear" w:color="auto" w:fill="F9F9F9"/>
        <w:spacing w:before="0" w:beforeAutospacing="0" w:after="0" w:afterAutospacing="0"/>
        <w:rPr>
          <w:rFonts w:ascii="Corbel" w:hAnsi="Corbel"/>
          <w:color w:val="5B5E73"/>
          <w:sz w:val="27"/>
          <w:szCs w:val="27"/>
        </w:rPr>
      </w:pPr>
      <w:r>
        <w:rPr>
          <w:rStyle w:val="Strong"/>
          <w:rFonts w:ascii="Corbel" w:eastAsia="Calibri" w:hAnsi="Corbel"/>
          <w:color w:val="5B5E73"/>
          <w:sz w:val="27"/>
          <w:szCs w:val="27"/>
          <w:highlight w:val="yellow"/>
          <w:bdr w:val="none" w:sz="0" w:space="0" w:color="auto" w:frame="1"/>
        </w:rPr>
        <w:lastRenderedPageBreak/>
        <w:t>PENALTY:</w:t>
      </w:r>
      <w:r>
        <w:rPr>
          <w:rFonts w:ascii="Corbel" w:hAnsi="Corbel"/>
          <w:color w:val="5B5E73"/>
          <w:sz w:val="27"/>
          <w:szCs w:val="27"/>
          <w:highlight w:val="yellow"/>
        </w:rPr>
        <w:t> Illegal Pitch – See 8.05(b).</w:t>
      </w:r>
    </w:p>
    <w:p w:rsidR="002A3A11" w:rsidRDefault="002A3A11" w:rsidP="002A3A11">
      <w:pPr>
        <w:pStyle w:val="NormalWeb"/>
        <w:shd w:val="clear" w:color="auto" w:fill="F9F9F9"/>
        <w:spacing w:before="0" w:beforeAutospacing="0" w:after="0" w:afterAutospacing="0"/>
        <w:rPr>
          <w:rFonts w:ascii="Corbel" w:hAnsi="Corbel"/>
          <w:color w:val="5B5E73"/>
          <w:sz w:val="27"/>
          <w:szCs w:val="27"/>
        </w:rPr>
      </w:pPr>
    </w:p>
    <w:p w:rsidR="002A3A11" w:rsidRDefault="002A3A11" w:rsidP="002A3A11">
      <w:pPr>
        <w:pStyle w:val="NormalWeb"/>
        <w:shd w:val="clear" w:color="auto" w:fill="F9F9F9"/>
        <w:spacing w:before="0" w:beforeAutospacing="0" w:after="0" w:afterAutospacing="0"/>
        <w:rPr>
          <w:rFonts w:ascii="Corbel" w:hAnsi="Corbel"/>
          <w:color w:val="5B5E73"/>
          <w:sz w:val="27"/>
          <w:szCs w:val="27"/>
        </w:rPr>
      </w:pPr>
    </w:p>
    <w:p w:rsidR="002A3A11" w:rsidRDefault="002A3A11" w:rsidP="002A3A11">
      <w:pPr>
        <w:rPr>
          <w:rFonts w:ascii="Times New Roman" w:eastAsia="Times New Roman" w:hAnsi="Times New Roman"/>
          <w:sz w:val="24"/>
          <w:szCs w:val="24"/>
        </w:rPr>
      </w:pPr>
      <w:r>
        <w:rPr>
          <w:rFonts w:ascii="Corbel" w:eastAsia="Times New Roman" w:hAnsi="Corbel"/>
          <w:b/>
          <w:bCs/>
          <w:color w:val="141830"/>
          <w:sz w:val="32"/>
          <w:szCs w:val="32"/>
          <w:bdr w:val="none" w:sz="0" w:space="0" w:color="auto" w:frame="1"/>
        </w:rPr>
        <w:t>Rule 8.06 AR – The Pitcher [Baseball, Softball]</w:t>
      </w:r>
    </w:p>
    <w:p w:rsidR="002A3A11" w:rsidRDefault="002A3A11" w:rsidP="002A3A11">
      <w:pPr>
        <w:rPr>
          <w:rFonts w:ascii="Corbel" w:eastAsia="Times New Roman" w:hAnsi="Corbel"/>
          <w:color w:val="5B5E73"/>
          <w:sz w:val="27"/>
          <w:szCs w:val="27"/>
        </w:rPr>
      </w:pPr>
      <w:r>
        <w:rPr>
          <w:rFonts w:ascii="Corbel" w:eastAsia="Times New Roman" w:hAnsi="Corbel"/>
          <w:b/>
          <w:bCs/>
          <w:color w:val="5B5E73"/>
          <w:sz w:val="27"/>
          <w:szCs w:val="27"/>
          <w:bdr w:val="none" w:sz="0" w:space="0" w:color="auto" w:frame="1"/>
        </w:rPr>
        <w:t>Divisions:</w:t>
      </w:r>
      <w:r>
        <w:rPr>
          <w:rFonts w:ascii="Corbel" w:eastAsia="Times New Roman" w:hAnsi="Corbel"/>
          <w:color w:val="5B5E73"/>
          <w:sz w:val="27"/>
          <w:szCs w:val="27"/>
        </w:rPr>
        <w:t> All divisions of Baseball and Softball</w:t>
      </w:r>
    </w:p>
    <w:p w:rsidR="002A3A11" w:rsidRDefault="002A3A11" w:rsidP="002A3A11">
      <w:pPr>
        <w:rPr>
          <w:rFonts w:ascii="Corbel" w:eastAsia="Times New Roman" w:hAnsi="Corbel"/>
          <w:color w:val="5B5E73"/>
          <w:sz w:val="27"/>
          <w:szCs w:val="27"/>
        </w:rPr>
      </w:pPr>
    </w:p>
    <w:p w:rsidR="002A3A11" w:rsidRDefault="002A3A11" w:rsidP="002A3A11">
      <w:pPr>
        <w:rPr>
          <w:rFonts w:ascii="Corbel" w:eastAsia="Times New Roman" w:hAnsi="Corbel"/>
          <w:color w:val="5B5E73"/>
          <w:sz w:val="27"/>
          <w:szCs w:val="27"/>
        </w:rPr>
      </w:pPr>
    </w:p>
    <w:p w:rsidR="002A3A11" w:rsidRDefault="002A3A11" w:rsidP="002A3A11">
      <w:pPr>
        <w:shd w:val="clear" w:color="auto" w:fill="F9F9F9"/>
        <w:rPr>
          <w:rFonts w:ascii="Corbel" w:eastAsia="Times New Roman" w:hAnsi="Corbel"/>
          <w:color w:val="5B5E73"/>
          <w:sz w:val="27"/>
          <w:szCs w:val="27"/>
        </w:rPr>
      </w:pPr>
      <w:r>
        <w:rPr>
          <w:rFonts w:ascii="Corbel" w:eastAsia="Times New Roman" w:hAnsi="Corbel"/>
          <w:b/>
          <w:bCs/>
          <w:color w:val="5B5E73"/>
          <w:sz w:val="27"/>
          <w:szCs w:val="27"/>
          <w:bdr w:val="none" w:sz="0" w:space="0" w:color="auto" w:frame="1"/>
        </w:rPr>
        <w:t>Synopsis: </w:t>
      </w:r>
      <w:r>
        <w:rPr>
          <w:rFonts w:ascii="Corbel" w:eastAsia="Times New Roman" w:hAnsi="Corbel"/>
          <w:color w:val="5B5E73"/>
          <w:sz w:val="27"/>
          <w:szCs w:val="27"/>
        </w:rPr>
        <w:t xml:space="preserve">Provides guidance on what is considered a </w:t>
      </w:r>
      <w:r>
        <w:rPr>
          <w:rFonts w:ascii="Corbel" w:eastAsia="Times New Roman" w:hAnsi="Corbel"/>
          <w:b/>
          <w:color w:val="5B5E73"/>
          <w:sz w:val="27"/>
          <w:szCs w:val="27"/>
        </w:rPr>
        <w:t>visit to the pitcher</w:t>
      </w:r>
      <w:r>
        <w:rPr>
          <w:rFonts w:ascii="Corbel" w:eastAsia="Times New Roman" w:hAnsi="Corbel"/>
          <w:color w:val="5B5E73"/>
          <w:sz w:val="27"/>
          <w:szCs w:val="27"/>
        </w:rPr>
        <w:t>.</w:t>
      </w:r>
    </w:p>
    <w:p w:rsidR="002A3A11" w:rsidRDefault="002A3A11" w:rsidP="002A3A11">
      <w:pPr>
        <w:shd w:val="clear" w:color="auto" w:fill="F9F9F9"/>
        <w:rPr>
          <w:rFonts w:ascii="Corbel" w:eastAsia="Times New Roman" w:hAnsi="Corbel"/>
          <w:b/>
          <w:bCs/>
          <w:color w:val="5B5E73"/>
          <w:sz w:val="27"/>
          <w:szCs w:val="27"/>
          <w:bdr w:val="none" w:sz="0" w:space="0" w:color="auto" w:frame="1"/>
        </w:rPr>
      </w:pPr>
      <w:r>
        <w:rPr>
          <w:rFonts w:ascii="Corbel" w:eastAsia="Times New Roman" w:hAnsi="Corbel"/>
          <w:b/>
          <w:bCs/>
          <w:color w:val="5B5E73"/>
          <w:sz w:val="27"/>
          <w:szCs w:val="27"/>
          <w:bdr w:val="none" w:sz="0" w:space="0" w:color="auto" w:frame="1"/>
        </w:rPr>
        <w:t>Rule 8.06</w:t>
      </w:r>
    </w:p>
    <w:p w:rsidR="002A3A11" w:rsidRDefault="002A3A11" w:rsidP="002A3A11">
      <w:pPr>
        <w:shd w:val="clear" w:color="auto" w:fill="F9F9F9"/>
        <w:rPr>
          <w:rFonts w:ascii="Corbel" w:eastAsia="Times New Roman" w:hAnsi="Corbel"/>
          <w:color w:val="5B5E73"/>
          <w:sz w:val="27"/>
          <w:szCs w:val="27"/>
          <w:highlight w:val="yellow"/>
          <w:bdr w:val="none" w:sz="0" w:space="0" w:color="auto" w:frame="1"/>
          <w:shd w:val="clear" w:color="auto" w:fill="DDDDDD"/>
        </w:rPr>
      </w:pPr>
      <w:r>
        <w:rPr>
          <w:rFonts w:ascii="Corbel" w:eastAsia="Times New Roman" w:hAnsi="Corbel"/>
          <w:b/>
          <w:bCs/>
          <w:color w:val="5B5E73"/>
          <w:sz w:val="27"/>
          <w:szCs w:val="27"/>
          <w:bdr w:val="none" w:sz="0" w:space="0" w:color="auto" w:frame="1"/>
        </w:rPr>
        <w:br/>
      </w:r>
      <w:r>
        <w:rPr>
          <w:rFonts w:ascii="Corbel" w:eastAsia="Times New Roman" w:hAnsi="Corbel"/>
          <w:b/>
          <w:bCs/>
          <w:color w:val="5B5E73"/>
          <w:sz w:val="27"/>
          <w:szCs w:val="27"/>
          <w:highlight w:val="yellow"/>
          <w:bdr w:val="none" w:sz="0" w:space="0" w:color="auto" w:frame="1"/>
        </w:rPr>
        <w:t>Baseball:</w:t>
      </w:r>
      <w:r>
        <w:rPr>
          <w:rFonts w:ascii="Corbel" w:eastAsia="Times New Roman" w:hAnsi="Corbel"/>
          <w:b/>
          <w:bCs/>
          <w:color w:val="5B5E73"/>
          <w:sz w:val="27"/>
          <w:szCs w:val="27"/>
          <w:highlight w:val="yellow"/>
          <w:bdr w:val="none" w:sz="0" w:space="0" w:color="auto" w:frame="1"/>
        </w:rPr>
        <w:br/>
      </w:r>
      <w:r>
        <w:rPr>
          <w:rFonts w:ascii="Corbel" w:eastAsia="Times New Roman" w:hAnsi="Corbel"/>
          <w:color w:val="5B5E73"/>
          <w:sz w:val="27"/>
          <w:szCs w:val="27"/>
          <w:highlight w:val="yellow"/>
          <w:bdr w:val="none" w:sz="0" w:space="0" w:color="auto" w:frame="1"/>
          <w:shd w:val="clear" w:color="auto" w:fill="DDDDDD"/>
        </w:rPr>
        <w:t>A.R. 1 – When a manager requests timeout to make a pitching change, it shall not be considered a visit to the pitcher provided the manager makes the pitching substitution prior to speaking to any defensive player. </w:t>
      </w:r>
    </w:p>
    <w:p w:rsidR="002A3A11" w:rsidRDefault="002A3A11" w:rsidP="002A3A11">
      <w:pPr>
        <w:shd w:val="clear" w:color="auto" w:fill="F9F9F9"/>
        <w:rPr>
          <w:rFonts w:ascii="Corbel" w:eastAsia="Times New Roman" w:hAnsi="Corbel"/>
          <w:color w:val="5B5E73"/>
          <w:sz w:val="27"/>
          <w:szCs w:val="27"/>
        </w:rPr>
      </w:pPr>
      <w:r>
        <w:rPr>
          <w:rFonts w:ascii="Corbel" w:eastAsia="Times New Roman" w:hAnsi="Corbel"/>
          <w:b/>
          <w:bCs/>
          <w:color w:val="5B5E73"/>
          <w:sz w:val="27"/>
          <w:szCs w:val="27"/>
          <w:highlight w:val="yellow"/>
          <w:bdr w:val="none" w:sz="0" w:space="0" w:color="auto" w:frame="1"/>
          <w:shd w:val="clear" w:color="auto" w:fill="DDDDDD"/>
        </w:rPr>
        <w:t>Intermediate (50-70) Division/Junior/Senior:</w:t>
      </w:r>
      <w:r>
        <w:rPr>
          <w:rFonts w:ascii="Corbel" w:eastAsia="Times New Roman" w:hAnsi="Corbel"/>
          <w:b/>
          <w:color w:val="5B5E73"/>
          <w:sz w:val="27"/>
          <w:szCs w:val="27"/>
          <w:highlight w:val="yellow"/>
          <w:bdr w:val="none" w:sz="0" w:space="0" w:color="auto" w:frame="1"/>
          <w:shd w:val="clear" w:color="auto" w:fill="DDDDDD"/>
        </w:rPr>
        <w:t> This applies when a pitcher moves to another position and returns as a pitcher later in the same game</w:t>
      </w:r>
      <w:r>
        <w:rPr>
          <w:rFonts w:ascii="Corbel" w:eastAsia="Times New Roman" w:hAnsi="Corbel"/>
          <w:color w:val="5B5E73"/>
          <w:sz w:val="27"/>
          <w:szCs w:val="27"/>
          <w:highlight w:val="yellow"/>
          <w:bdr w:val="none" w:sz="0" w:space="0" w:color="auto" w:frame="1"/>
          <w:shd w:val="clear" w:color="auto" w:fill="DDDDDD"/>
        </w:rPr>
        <w:t>.</w:t>
      </w:r>
    </w:p>
    <w:p w:rsidR="002A3A11" w:rsidRDefault="002A3A11" w:rsidP="002A3A11">
      <w:pPr>
        <w:shd w:val="clear" w:color="auto" w:fill="F9F9F9"/>
        <w:rPr>
          <w:rFonts w:ascii="Corbel" w:eastAsia="Times New Roman" w:hAnsi="Corbel"/>
          <w:b/>
          <w:bCs/>
          <w:color w:val="5B5E73"/>
          <w:sz w:val="27"/>
          <w:szCs w:val="27"/>
          <w:bdr w:val="none" w:sz="0" w:space="0" w:color="auto" w:frame="1"/>
        </w:rPr>
      </w:pPr>
    </w:p>
    <w:p w:rsidR="002A3A11" w:rsidRDefault="002A3A11" w:rsidP="002A3A11">
      <w:pPr>
        <w:shd w:val="clear" w:color="auto" w:fill="F9F9F9"/>
        <w:rPr>
          <w:rFonts w:ascii="Corbel" w:eastAsia="Times New Roman" w:hAnsi="Corbel"/>
          <w:color w:val="5B5E73"/>
          <w:sz w:val="27"/>
          <w:szCs w:val="27"/>
        </w:rPr>
      </w:pPr>
      <w:r>
        <w:rPr>
          <w:rFonts w:ascii="Corbel" w:eastAsia="Times New Roman" w:hAnsi="Corbel"/>
          <w:b/>
          <w:bCs/>
          <w:color w:val="5B5E73"/>
          <w:sz w:val="27"/>
          <w:szCs w:val="27"/>
          <w:highlight w:val="yellow"/>
          <w:bdr w:val="none" w:sz="0" w:space="0" w:color="auto" w:frame="1"/>
        </w:rPr>
        <w:t>Softball:</w:t>
      </w:r>
      <w:r>
        <w:rPr>
          <w:rFonts w:ascii="Corbel" w:eastAsia="Times New Roman" w:hAnsi="Corbel"/>
          <w:b/>
          <w:bCs/>
          <w:color w:val="5B5E73"/>
          <w:sz w:val="27"/>
          <w:szCs w:val="27"/>
          <w:highlight w:val="yellow"/>
          <w:bdr w:val="none" w:sz="0" w:space="0" w:color="auto" w:frame="1"/>
        </w:rPr>
        <w:br/>
      </w:r>
      <w:r>
        <w:rPr>
          <w:rFonts w:ascii="Corbel" w:eastAsia="Times New Roman" w:hAnsi="Corbel"/>
          <w:color w:val="5B5E73"/>
          <w:sz w:val="27"/>
          <w:szCs w:val="27"/>
          <w:highlight w:val="yellow"/>
          <w:bdr w:val="none" w:sz="0" w:space="0" w:color="auto" w:frame="1"/>
          <w:shd w:val="clear" w:color="auto" w:fill="DDDDDD"/>
        </w:rPr>
        <w:t xml:space="preserve">A.R 1 – </w:t>
      </w:r>
      <w:r>
        <w:rPr>
          <w:rFonts w:ascii="Corbel" w:eastAsia="Times New Roman" w:hAnsi="Corbel"/>
          <w:b/>
          <w:color w:val="5B5E73"/>
          <w:sz w:val="27"/>
          <w:szCs w:val="27"/>
          <w:highlight w:val="yellow"/>
          <w:bdr w:val="none" w:sz="0" w:space="0" w:color="auto" w:frame="1"/>
          <w:shd w:val="clear" w:color="auto" w:fill="DDDDDD"/>
        </w:rPr>
        <w:t xml:space="preserve">When a manager requests timeout to make a pitching change, it shall not be considered a visit to the pitcher provided the manager makes the pitching substitution prior to speaking to any defensive player. This applies when a pitcher moves to another </w:t>
      </w:r>
      <w:proofErr w:type="spellStart"/>
      <w:proofErr w:type="gramStart"/>
      <w:r>
        <w:rPr>
          <w:rFonts w:ascii="Corbel" w:eastAsia="Times New Roman" w:hAnsi="Corbel"/>
          <w:b/>
          <w:color w:val="5B5E73"/>
          <w:sz w:val="27"/>
          <w:szCs w:val="27"/>
          <w:highlight w:val="yellow"/>
          <w:bdr w:val="none" w:sz="0" w:space="0" w:color="auto" w:frame="1"/>
          <w:shd w:val="clear" w:color="auto" w:fill="DDDDDD"/>
        </w:rPr>
        <w:t>position,</w:t>
      </w:r>
      <w:r>
        <w:rPr>
          <w:rFonts w:ascii="Corbel" w:eastAsia="Times New Roman" w:hAnsi="Corbel"/>
          <w:b/>
          <w:bCs/>
          <w:color w:val="5B5E73"/>
          <w:sz w:val="27"/>
          <w:szCs w:val="27"/>
          <w:highlight w:val="yellow"/>
          <w:bdr w:val="none" w:sz="0" w:space="0" w:color="auto" w:frame="1"/>
          <w:shd w:val="clear" w:color="auto" w:fill="DDDDDD"/>
        </w:rPr>
        <w:t>Junior</w:t>
      </w:r>
      <w:proofErr w:type="spellEnd"/>
      <w:proofErr w:type="gramEnd"/>
      <w:r>
        <w:rPr>
          <w:rFonts w:ascii="Corbel" w:eastAsia="Times New Roman" w:hAnsi="Corbel"/>
          <w:b/>
          <w:bCs/>
          <w:color w:val="5B5E73"/>
          <w:sz w:val="27"/>
          <w:szCs w:val="27"/>
          <w:highlight w:val="yellow"/>
          <w:bdr w:val="none" w:sz="0" w:space="0" w:color="auto" w:frame="1"/>
          <w:shd w:val="clear" w:color="auto" w:fill="DDDDDD"/>
        </w:rPr>
        <w:t>/Senior:</w:t>
      </w:r>
      <w:r>
        <w:rPr>
          <w:rFonts w:ascii="Corbel" w:eastAsia="Times New Roman" w:hAnsi="Corbel"/>
          <w:b/>
          <w:color w:val="5B5E73"/>
          <w:sz w:val="27"/>
          <w:szCs w:val="27"/>
          <w:highlight w:val="yellow"/>
          <w:bdr w:val="none" w:sz="0" w:space="0" w:color="auto" w:frame="1"/>
          <w:shd w:val="clear" w:color="auto" w:fill="DDDDDD"/>
        </w:rPr>
        <w:t> or removed from the game, and returns as a pitcher later in the same game</w:t>
      </w:r>
      <w:r>
        <w:rPr>
          <w:rFonts w:ascii="Corbel" w:eastAsia="Times New Roman" w:hAnsi="Corbel"/>
          <w:color w:val="5B5E73"/>
          <w:sz w:val="27"/>
          <w:szCs w:val="27"/>
          <w:highlight w:val="yellow"/>
          <w:bdr w:val="none" w:sz="0" w:space="0" w:color="auto" w:frame="1"/>
          <w:shd w:val="clear" w:color="auto" w:fill="DDDDDD"/>
        </w:rPr>
        <w:t>.</w:t>
      </w:r>
    </w:p>
    <w:p w:rsidR="002A3A11" w:rsidRDefault="002A3A11" w:rsidP="002A3A11">
      <w:pPr>
        <w:shd w:val="clear" w:color="auto" w:fill="F9F9F9"/>
        <w:rPr>
          <w:rFonts w:ascii="Corbel" w:eastAsia="Times New Roman" w:hAnsi="Corbel"/>
          <w:color w:val="5B5E73"/>
          <w:sz w:val="27"/>
          <w:szCs w:val="27"/>
        </w:rPr>
      </w:pPr>
    </w:p>
    <w:p w:rsidR="00A40C36" w:rsidRDefault="00A40C36" w:rsidP="00A40C36">
      <w:pPr>
        <w:shd w:val="clear" w:color="auto" w:fill="FFFFFF"/>
        <w:spacing w:after="720"/>
        <w:rPr>
          <w:rFonts w:ascii="Corbel" w:eastAsia="Times New Roman" w:hAnsi="Corbel"/>
          <w:color w:val="5B5E73"/>
          <w:sz w:val="30"/>
          <w:szCs w:val="30"/>
        </w:rPr>
      </w:pPr>
    </w:p>
    <w:p w:rsidR="00473821" w:rsidRDefault="00473821"/>
    <w:sectPr w:rsidR="00473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4734E"/>
    <w:multiLevelType w:val="multilevel"/>
    <w:tmpl w:val="78EC83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945BA6"/>
    <w:multiLevelType w:val="multilevel"/>
    <w:tmpl w:val="5CDE0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C36"/>
    <w:rsid w:val="002A3A11"/>
    <w:rsid w:val="00473821"/>
    <w:rsid w:val="00A40C36"/>
    <w:rsid w:val="00E2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7ED89-ABB9-4B54-B349-F6F66F2C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C3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0C36"/>
    <w:rPr>
      <w:color w:val="0563C1"/>
      <w:u w:val="single"/>
    </w:rPr>
  </w:style>
  <w:style w:type="paragraph" w:styleId="NormalWeb">
    <w:name w:val="Normal (Web)"/>
    <w:basedOn w:val="Normal"/>
    <w:uiPriority w:val="99"/>
    <w:semiHidden/>
    <w:unhideWhenUsed/>
    <w:rsid w:val="002A3A1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A3A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7791">
      <w:bodyDiv w:val="1"/>
      <w:marLeft w:val="0"/>
      <w:marRight w:val="0"/>
      <w:marTop w:val="0"/>
      <w:marBottom w:val="0"/>
      <w:divBdr>
        <w:top w:val="none" w:sz="0" w:space="0" w:color="auto"/>
        <w:left w:val="none" w:sz="0" w:space="0" w:color="auto"/>
        <w:bottom w:val="none" w:sz="0" w:space="0" w:color="auto"/>
        <w:right w:val="none" w:sz="0" w:space="0" w:color="auto"/>
      </w:divBdr>
    </w:div>
    <w:div w:id="1228606926">
      <w:bodyDiv w:val="1"/>
      <w:marLeft w:val="0"/>
      <w:marRight w:val="0"/>
      <w:marTop w:val="0"/>
      <w:marBottom w:val="0"/>
      <w:divBdr>
        <w:top w:val="none" w:sz="0" w:space="0" w:color="auto"/>
        <w:left w:val="none" w:sz="0" w:space="0" w:color="auto"/>
        <w:bottom w:val="none" w:sz="0" w:space="0" w:color="auto"/>
        <w:right w:val="none" w:sz="0" w:space="0" w:color="auto"/>
      </w:divBdr>
    </w:div>
    <w:div w:id="160321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ttleleague.org/partnerships/licensing/baseballs-softba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ttleleague.org/partnerships/licensing/baseballs-softballs/" TargetMode="External"/><Relationship Id="rId5" Type="http://schemas.openxmlformats.org/officeDocument/2006/relationships/hyperlink" Target="https://www.littleleaguestore.net/catalogsearch/result/index/?cat=75&amp;q=ruleboo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JACK L CIV USAF AFMC AFRL/RIOS</dc:creator>
  <cp:keywords/>
  <dc:description/>
  <cp:lastModifiedBy>Kevin Browngardt</cp:lastModifiedBy>
  <cp:revision>2</cp:revision>
  <dcterms:created xsi:type="dcterms:W3CDTF">2019-02-20T09:25:00Z</dcterms:created>
  <dcterms:modified xsi:type="dcterms:W3CDTF">2019-02-20T09:25:00Z</dcterms:modified>
</cp:coreProperties>
</file>